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333" w:rsidRPr="00737333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  <w:bookmarkStart w:id="0" w:name="_Toc105419945"/>
      <w:bookmarkStart w:id="1" w:name="_Toc105420064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737333" w:rsidRPr="00737333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  <w:r w:rsidRPr="007373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‌Республика Татарстан Нижнекамский муниципальный район </w:t>
      </w:r>
      <w:r w:rsidRPr="00737333">
        <w:rPr>
          <w:rFonts w:ascii="Calibri" w:eastAsia="Calibri" w:hAnsi="Calibri" w:cs="Times New Roman"/>
          <w:sz w:val="24"/>
          <w:szCs w:val="24"/>
        </w:rPr>
        <w:br/>
      </w:r>
      <w:r w:rsidRPr="0073733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город Нижнекамск</w:t>
      </w:r>
      <w:r w:rsidRPr="00737333">
        <w:rPr>
          <w:rFonts w:ascii="Calibri" w:eastAsia="Calibri" w:hAnsi="Calibri" w:cs="Times New Roman"/>
          <w:sz w:val="24"/>
          <w:szCs w:val="24"/>
        </w:rPr>
        <w:br/>
      </w:r>
      <w:bookmarkStart w:id="2" w:name="55a7169f-c0c0-44ac-bf37-cbc776930ef9"/>
      <w:bookmarkEnd w:id="2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‌‌ ‌‌</w:t>
      </w:r>
      <w:r w:rsidRPr="00737333">
        <w:rPr>
          <w:rFonts w:ascii="Times New Roman" w:eastAsia="Calibri" w:hAnsi="Times New Roman" w:cs="Times New Roman"/>
          <w:color w:val="000000"/>
          <w:sz w:val="28"/>
        </w:rPr>
        <w:t>​</w:t>
      </w:r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МБОУ "СОШ № 33 " НМР РТ</w:t>
      </w:r>
    </w:p>
    <w:p w:rsidR="00737333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737333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737333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Pr="000B696F" w:rsidRDefault="000B696F" w:rsidP="000B696F">
      <w:pPr>
        <w:spacing w:after="0"/>
        <w:ind w:left="120"/>
        <w:rPr>
          <w:rFonts w:ascii="Calibri" w:eastAsia="Calibri" w:hAnsi="Calibri" w:cs="Times New Roman"/>
          <w:sz w:val="24"/>
          <w:szCs w:val="24"/>
        </w:rPr>
      </w:pPr>
    </w:p>
    <w:p w:rsidR="000B696F" w:rsidRPr="000B696F" w:rsidRDefault="000B696F" w:rsidP="000B696F">
      <w:pPr>
        <w:spacing w:after="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B696F" w:rsidRPr="000B696F" w:rsidTr="000B696F">
        <w:tc>
          <w:tcPr>
            <w:tcW w:w="3114" w:type="dxa"/>
          </w:tcPr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 </w:t>
            </w:r>
            <w:proofErr w:type="spellStart"/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Давлетшина</w:t>
            </w:r>
            <w:proofErr w:type="spellEnd"/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М.И.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«28» августа   2023 г.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УР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 </w:t>
            </w:r>
            <w:proofErr w:type="spellStart"/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Заляева</w:t>
            </w:r>
            <w:proofErr w:type="spellEnd"/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Ч.М.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«28» августа   2023 г.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МБОУ "СОШ №33" НМР РТ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 </w:t>
            </w:r>
            <w:proofErr w:type="spellStart"/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Салихзянова</w:t>
            </w:r>
            <w:proofErr w:type="spellEnd"/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Л.Г.</w:t>
            </w:r>
          </w:p>
          <w:p w:rsidR="000B696F" w:rsidRPr="000B696F" w:rsidRDefault="00475D45" w:rsidP="000B696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Приказ №324</w:t>
            </w:r>
            <w:bookmarkStart w:id="3" w:name="_GoBack"/>
            <w:bookmarkEnd w:id="3"/>
          </w:p>
          <w:p w:rsidR="000B696F" w:rsidRPr="000B696F" w:rsidRDefault="000B696F" w:rsidP="000B696F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0B6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от «29» августа   2023 г.</w:t>
            </w:r>
          </w:p>
          <w:p w:rsidR="000B696F" w:rsidRPr="000B696F" w:rsidRDefault="000B696F" w:rsidP="000B696F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37333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737333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  <w:r w:rsidRPr="00737333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737333" w:rsidRP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737333" w:rsidRPr="00737333" w:rsidRDefault="00737333" w:rsidP="00737333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737333" w:rsidRPr="00737333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«Родная (татарская) литература»</w:t>
      </w:r>
    </w:p>
    <w:p w:rsidR="00737333" w:rsidRPr="000B696F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  <w:r w:rsidRPr="000B696F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5-9  классов </w:t>
      </w:r>
    </w:p>
    <w:p w:rsidR="00737333" w:rsidRPr="00737333" w:rsidRDefault="00737333" w:rsidP="000B696F">
      <w:pPr>
        <w:spacing w:after="0" w:line="240" w:lineRule="auto"/>
        <w:ind w:left="119"/>
        <w:contextualSpacing/>
        <w:jc w:val="center"/>
        <w:rPr>
          <w:rFonts w:ascii="Calibri" w:eastAsia="Calibri" w:hAnsi="Calibri" w:cs="Times New Roman"/>
        </w:rPr>
      </w:pPr>
    </w:p>
    <w:p w:rsidR="00737333" w:rsidRPr="00737333" w:rsidRDefault="00737333" w:rsidP="00737333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737333" w:rsidRDefault="00737333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Pr="000B696F" w:rsidRDefault="000B696F" w:rsidP="000B696F">
      <w:pPr>
        <w:spacing w:line="240" w:lineRule="auto"/>
        <w:ind w:left="11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Calibri" w:eastAsia="Calibri" w:hAnsi="Calibri" w:cs="Times New Roman"/>
        </w:rPr>
        <w:tab/>
      </w:r>
      <w:r w:rsidRPr="000B696F">
        <w:rPr>
          <w:rFonts w:ascii="Times New Roman" w:eastAsia="Calibri" w:hAnsi="Times New Roman" w:cs="Times New Roman"/>
          <w:sz w:val="24"/>
          <w:szCs w:val="24"/>
        </w:rPr>
        <w:t>Рассмотрено на заседании</w:t>
      </w:r>
    </w:p>
    <w:p w:rsidR="000B696F" w:rsidRPr="000B696F" w:rsidRDefault="000B696F" w:rsidP="000B696F">
      <w:pPr>
        <w:spacing w:after="0" w:line="240" w:lineRule="auto"/>
        <w:ind w:left="11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B696F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</w:t>
      </w:r>
    </w:p>
    <w:p w:rsidR="000B696F" w:rsidRPr="000B696F" w:rsidRDefault="000B696F" w:rsidP="000B696F">
      <w:pPr>
        <w:spacing w:after="0" w:line="240" w:lineRule="auto"/>
        <w:ind w:left="11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B696F">
        <w:rPr>
          <w:rFonts w:ascii="Times New Roman" w:eastAsia="Calibri" w:hAnsi="Times New Roman" w:cs="Times New Roman"/>
          <w:sz w:val="24"/>
          <w:szCs w:val="24"/>
        </w:rPr>
        <w:t>Протокол № 1</w:t>
      </w:r>
    </w:p>
    <w:p w:rsidR="000B696F" w:rsidRPr="000B696F" w:rsidRDefault="000B696F" w:rsidP="000B696F">
      <w:pPr>
        <w:spacing w:after="0" w:line="240" w:lineRule="auto"/>
        <w:ind w:left="119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B696F">
        <w:rPr>
          <w:rFonts w:ascii="Times New Roman" w:eastAsia="Calibri" w:hAnsi="Times New Roman" w:cs="Times New Roman"/>
          <w:sz w:val="24"/>
          <w:szCs w:val="24"/>
        </w:rPr>
        <w:t>от «28» августа 2023 г.</w:t>
      </w:r>
    </w:p>
    <w:p w:rsidR="000B696F" w:rsidRDefault="000B696F" w:rsidP="000B696F">
      <w:pPr>
        <w:tabs>
          <w:tab w:val="left" w:pos="8055"/>
        </w:tabs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737333">
      <w:pPr>
        <w:spacing w:after="0"/>
        <w:ind w:left="120"/>
        <w:rPr>
          <w:rFonts w:ascii="Calibri" w:eastAsia="Calibri" w:hAnsi="Calibri" w:cs="Times New Roman"/>
        </w:rPr>
      </w:pPr>
    </w:p>
    <w:p w:rsidR="000B696F" w:rsidRDefault="000B696F" w:rsidP="000B696F">
      <w:pPr>
        <w:tabs>
          <w:tab w:val="left" w:pos="411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8"/>
        </w:rPr>
      </w:pPr>
      <w:r w:rsidRPr="00737333">
        <w:rPr>
          <w:rFonts w:ascii="Times New Roman" w:eastAsia="Calibri" w:hAnsi="Times New Roman" w:cs="Times New Roman"/>
          <w:color w:val="000000"/>
          <w:sz w:val="28"/>
        </w:rPr>
        <w:t xml:space="preserve">                                               ​</w:t>
      </w:r>
      <w:bookmarkStart w:id="4" w:name="8960954b-15b1-4c85-b40b-ae95f67136d9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>Нижнекамск</w:t>
      </w:r>
      <w:bookmarkEnd w:id="4"/>
      <w:r w:rsidRPr="00737333">
        <w:rPr>
          <w:rFonts w:ascii="Times New Roman" w:eastAsia="Calibri" w:hAnsi="Times New Roman" w:cs="Times New Roman"/>
          <w:b/>
          <w:color w:val="000000"/>
          <w:sz w:val="28"/>
        </w:rPr>
        <w:t xml:space="preserve">‌ </w:t>
      </w:r>
    </w:p>
    <w:p w:rsidR="00772E32" w:rsidRPr="00737333" w:rsidRDefault="00772E32" w:rsidP="000B696F">
      <w:pPr>
        <w:tabs>
          <w:tab w:val="left" w:pos="411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BD6" w:rsidRDefault="000B696F" w:rsidP="007C3ADF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lastRenderedPageBreak/>
        <w:t>С</w:t>
      </w:r>
      <w:r w:rsidR="00204BD6"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одержание обучения в 5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Мифы.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Понятие о мифе. Происхождение мифов, их классификация. Татарские народные мифы.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Мифы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: «Җил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иясе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җил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чыгара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(«Откуда появляется ветер»),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Тавык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(«Курица»).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Фольклор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Устное народное творчество как народное достояние.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фольклорных произведений. Основные жанры фольклора.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Сказки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Отображение национального характера в сказках. Виды сказок.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Татарские народные сказки: «Хәйләкә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төлке» («Хитрая лиса»), «Өч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(«Три дочери»).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 Предания и легенды.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жанра. Отличие легенд от преданий.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Легенда «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өһрә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(«Девушка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Зухра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Предание «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әһәр нигә Казан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дип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аталган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(«Почему город назвали Казанью»).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Малые жанры устного народного творчества.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Загадки, пословицы, поговорки.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Татарская литература.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Литературная (авторская) сказка.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Фольклорные традиции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литературной сказке. Художественный вымысел в литературной сказке.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үрәле»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Шурале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»). Мифологический сюжет сказки. Поэтические особенности сказки-поэмы. Художественный смысл сказки. Образ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Шурале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в искусстве.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Проза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Эпические произведения, их особенности.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Кояштагы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взаимоподдержки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Басня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жанра. Герои, композиция.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Умарта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корты һәм чебеннә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(«Пчела и мухи»).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Лирические произведения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лирических произведений.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Джалиль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«Кызыл ромашка» («Красная ромашка»). Восхваление храбрости и мужества советского солдата.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Аглямов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Матурлык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минем белән» («Красота всегда со мной»). Тема красоты. Умение видеть красоту.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«Әни, мин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өчек күрдем» («Мама, я видел щенка»). Детская мечта. Сострадание и милосердие.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«Һәркем әйтә дөресен» («Каждый говорит правду»).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Драматические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Гафият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әкият» («Сказка о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Гафияте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Фольклорное начало в произведении. Сказочные персонажи.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6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Гимн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Гимн России. Гимн Татарстана.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Татарские народные песни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Песни: «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Иске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кара урман» («Старый дремучий лес»).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 в лирическом произведении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Средства выражения переживаний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Ракипов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«Мин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яратам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«Кил, өйрән»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шигырь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(«Стихотворение о родном языке»).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иң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үзәл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кеше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икәнсез» («Вы самый прекрасный человек»). Образ учителя в литературе. Отношение к нему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Л.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Лерон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«Фашист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очып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үтте» («Фашист пролетел»). Картины военного времени. Трагизм. Образ врага.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әрәмәч»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Перемяч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Приёмы создания комичности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лирическом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Такташ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«Әй, җырлыйсы килә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шушы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җырны» («Так хочется спеть эту песню»). Образ малой родины.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Ностальгия по прошлому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счастливому детству.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Образная система произведений фантастики.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Насыри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«Әбугалисина» («Авиценна»). Образ Авиценны. Фантастический сюжет в повести. Просветительские идеи в произведении. Олицетворение добра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Аллегорическая образность.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Рахим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«Яз әкиятләре» («Весенние сказки»). Условность и аллегорическая образность.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Особенности образной системы в автобиографических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Г. Тукай, «Исемдә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калганнар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(отрывок из автобиографической повести) («Мои воспоминания»). Образ маленького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укая. Условность воспоминаний литературного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Образность в жанре рассказа и повести.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Ибрагимов,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Алмачуар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к лошади. Нравственные устои татарской деревни.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Мухаммадиев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Беренче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умырзая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(«Первый подснежник»). Образ природы. Бережное отношение к природе. Связь поколений. Чистота помыслов.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Еники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Матурлык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(«Красота»). Духовная красота человека. Любовь между матерью и сыном. Образ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Бадретдина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Образная система в лиро-эпических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Джалиль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Сандугач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һәм чишмә» («Соловей и родник»). Восхваление храбрости и мужества советского солдата. Образы природы. Жанр баллады.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Особенности образной системы в драматических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Беренче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комедии. Комический характер конфликта в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7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Устное народное творчество.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Исследователи устного народного творчества (Г. Тукай, Г. Ибрагимов, 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Ярми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другие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).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.</w:t>
      </w:r>
      <w:proofErr w:type="spell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- оригинальный жанр татарского фольклора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Жанровые особенности. Виды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«Сак-Сок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бәете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Сак-Соке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lastRenderedPageBreak/>
        <w:t>Рассказ как эпический жанр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жанра рассказа.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Буранда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 метель»). Приёмы эмоционального воздействия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читателя. Образ матери.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«Сәлам» («Привет»). Противопоставление внешней красоты духовному богатству человека. Ложь и разочарование.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Жанр повести.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Особенности жанра.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Баширов,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ягым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яшел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бишек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обычаев.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Автобиографизм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повести.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Фольклоризм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литературе.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Магдеев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«Без -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беренче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ел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балалары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Роман.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Жанровые особенности.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И. Гази,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Онытылмас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еллар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Жанр драмы.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«Әлдермештән Әлмәндә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(«Старик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Альмандар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Жанры лирики: пейзажная, философская, гражданская, интимная лирика.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Туфан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«Кайсыгызның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җылы?» («У кого руки теплее»). Богатство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многообразие человеческих чувств и переживаний. Отношение поэта к родному языку.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Тукай, «Җәйге таң хатирәсе» («Летняя заря»). Образы природы.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Хаким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үзәннәрдә» («На этих лугах, в этих долинах»). Образ родного края,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мифологизация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образа родины. Чувство гордости и восхищения великими личностями татарского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Авзал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-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Ватан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(«Это - Родина»). Национальный образ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Н. Арсланов,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Халкыма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 («Моему народу»). Чувство гордости за свой народ, историю и культуру.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Гаташ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«Татар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китабы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«… Җыя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кеше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(«... Человек копит»). Смысл бытия. Сущность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Харис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«Кеше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кайчан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матур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(«Чем красив человек»). Внутренняя красота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М. Мирза, «Көздә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бер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мәл» («Одно мгновение осени»), «Моң» («Печаль»). Роль природы в раскрытии чувств и переживаний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bookmarkStart w:id="5" w:name="_Hlk127636128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Мурат,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5"/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Лиро-эпические жанры литературы.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Жанр поэмы. Особенности поэмы. Жанр стихотворения в прозе. Особенности жанра.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«Сәйдәш»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Сайдаш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Кутуй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Сагыну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нэсер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).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8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lastRenderedPageBreak/>
        <w:t>Устное народное творчество.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Дастаны</w:t>
      </w:r>
      <w:proofErr w:type="spell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Художественное своеобразие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Виды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«Идегәй»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Идегей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дастане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Художественные приёмы в литературном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Пейзаж в литературном произведении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пейзажа. Функции пейзажа.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Г. Баширова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«Җ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дегән чишмә»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Семерица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Н. Арсланов, «Яз» («Весна»). Образ весенней природы. Функции пейзажа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стихотворении.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Портрет как художественный приём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Хусни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«Йөзек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кашы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(«Перстень») (отрывки). Изображение перипетий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судьбе человека. Светлые лирические чувства героев произведения. Трагический финал любви.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Ш.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Зигангирова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«Татар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кызына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Художественная деталь в литературном произведении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Функции художественной детали.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Выделительная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психологическая виды художественной детали. Образы-вещи в литературном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Еники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«Әйтелмәгән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васыять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(«Невысказанное завещание»). Система образов. Проблематика повести. Потеря нравственных ориентиров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Туфан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Каеннар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сары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иде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(«Берёзы стали жёлтыми»). Образ ребёнка. Функции художественной детали в описании литературного образа.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Символ и литературное произведение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Типы символов в литературе. Художественный образ-символ.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Кораб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(«Корабль»). Изображение судьбы нации, народа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в образах корабля, бури, волны и пропасти. Связь человека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Вселенной, миром, единство с природой. Символическая образность в стихотворении.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Яруллина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«Җилкәннә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җилдә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сынала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Психологизм как единство литературных приёмов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Еники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«Кем җырлады?»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Художественное время и пространство в литературном произведении (</w:t>
      </w:r>
      <w:proofErr w:type="spell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хронотоп</w:t>
      </w:r>
      <w:proofErr w:type="spell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)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Виды художественного времени, типы пространства.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Хронотопические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образы.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Кутуя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Тапшырылмаган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хатлар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Неотосланные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Искандера. Романтическое изображение нового человека.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Хронотопические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образы.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Галиев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«Кичке сурәт» («Вечерний пейзаж»). Бинарные оппозиции в определении идеи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Дастан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хронотоп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), психологизм, символизм, символический образ, эпистолярный стиль, исторический роман, романтизм, романтический образ.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Содержание обучения в 9 классе.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Литература как искусство слова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Своеобразие художественного отражения жизни в словесном искусстве. Периодизация татарской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История татарской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Средневековая тюрко-татарская литература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Литература XII - первой половины XIII веков. Особенности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Гали,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Кыйссаи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Йосыф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(«Сказание о Юсуфе»). Образы Юсуфа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Зулейхи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Литература XIII - первой половины XV веков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Общая характеристика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С. Сараи, «Сөһәйл вә Гөлдерсен»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Сухайль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Гульдурсун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периода Казанского ханства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Кул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Шариф,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Гафил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торма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XVII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Особенности развития татарской литературы XVII века.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Суфийская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литература. Нравственно-философское направление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Колый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Хикметы. Проблематика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хикметов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Духовные переживания, нравственные устои лирического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XVIII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XVIII века. Сближение литературы с жизнью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Утыз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Имяни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«Гыйлемнең өстенлеге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 преимуществе знания»),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Егет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булу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 мужестве»),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Татулык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турында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XIX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Кандалый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«Сәхипҗәмал»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Сахибджамал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К.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Насыри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бакча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(«Сорок садов»). Нравственные качества. Духовная красота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Биография 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Акъегетзадэ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Повесть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Хисаметдин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менла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Хисаметдин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менла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Просветительские идеи в произведении. Проблема героя времени. Просветительский реализм.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начала ХХ века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Г. Тукая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Стихотворения «Милләткә»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Жизнь и творчество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Дардменда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Стихотворения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Видагъ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(«Расставание»). Тема родины. Противопоставление Отчизны родному народу.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Жизнь и творчество С.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Рамиева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«Таң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вакыты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Г.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Исхаки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Повесть «Сөннәтче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бабай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Суннатчи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бабай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Нравственные качества татарского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Амирхана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«Хәят»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Хаят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1920-1930-х годов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литературы данного периода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Х.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Такташа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«Мәхәббәт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әүбәсе» («Раскаяние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периода Великой Отечественной войны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и послевоенного времени.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татарской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М.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Джалиля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Моабит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дәфтәрләре» («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Моабитская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тетрадь»): «Җырларым» («Мои песни»). История возвращения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Моабитских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Жизнь и творчество Ф.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Карима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Кыр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казы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(«Дикий гусь»). Чувство тоски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по Родине, по родным и близким.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проза 1960-1980-х годов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прозы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Гилязов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«Өч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аршын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җир»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хронотопа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дороги в раскрытии характера главного героя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лирика 1960-1980-х годов.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Особенности татарской лирики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Файзуллина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Нюанслар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иле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(«Страна нюансов»):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Чынлык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(«Действительность»),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Вакыт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(«Время»), «Көзге яңгыр» («Осенний дождь»),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Язгы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кәеф» («Весеннее настроение»). Философские размышления поэта о времени, истории, жизни.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Хариса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Ак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сөлге» («Белое полотенце»). Проблема сохранения национальных традиций.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драматургия 1960-1980-х годов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татарской драматургии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Т.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Миннуллина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Дуслар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җыелган җирдә» («Когда собираются друзья»). Нравственные проблемы в произведении.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Татарская литература рубежа XX-XXI веков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Особенности развития татарской литературы данного периода.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Творчество Р.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Миннуллина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«Һәйкәлләрне тыңлыйк!» («Что говорят памятники»). Гимн мужеству и героизму советского народа.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Развитие современной татарской литературы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. Обзор. Мировой литературный процесс. Взаимосвязи между татарской, русской и зарубежной литературами.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А. 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Ахметгалиева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«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Кайтаваз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» («Эхо»). Отношения между матерью и детьми. Роль матери в жизни человека.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Теория литературы.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хикметы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просветительский реализм, музыкальная драма, авторская позиция.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 Планируемые результаты освоения программы по родной (татарской) литературе на уровне основного общего образования.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В результате изучения родной (татарской) литературы на уровне основного общего образования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личностные результаты: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1) гражданского воспитания: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04BD6" w:rsidRPr="004F45A1" w:rsidRDefault="00204BD6" w:rsidP="007C3ADF">
      <w:pPr>
        <w:tabs>
          <w:tab w:val="left" w:pos="4200"/>
        </w:tabs>
        <w:spacing w:after="0" w:line="240" w:lineRule="auto"/>
        <w:contextualSpacing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многоконфессиональном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обществе, в том числе с опорой на примеры из родной (татарской) литературы;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готовность к разнообразной совместной деятельности, стремление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к взаимопониманию и взаимопомощи, в том числе с опорой на примеры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из литературы; активное участие в школьном самоуправлении, готовность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к участию в гуманитарной деятельности;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2) патриотического воспитания: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осознание российской гражданской идентичности в поликультурном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многоконфессиональном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а также русской литературы;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уважение к символам России, государственным праздникам, историческому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природному наследию и памятникам, традициям разных народов, проживающих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родной стране, обращая внимание на их воплощение в татарской литературе;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3) духовно-нравственного воспитания: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готовность оценивать своё поведение и поступки, а также поведение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4) эстетического воспитания: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восприимчивость к разным видам искусства, традициям и творчеству своего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осознание важности художественной литературы и культуры как средства коммуникации и самовыражения;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стремление к самовыражению в разных видах искусства;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5) физического воспитания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формирования культуры здоровья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эмоционального благополучия: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осознание ценности жизни с опорой на собственный жизненный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</w:t>
      </w:r>
      <w:proofErr w:type="spellStart"/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интернет-среде</w:t>
      </w:r>
      <w:proofErr w:type="spellEnd"/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принимать себя и других, не осуждая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умение осознавать эмоциональное состояние себя и других, опираясь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сформированность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6) трудового воспитания: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с деятельностью героев на страницах литературных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готовность адаптироваться в профессиональной среде; уважение к труду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общественных интересов и потребностей;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7) экологического воспитания: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ориентация на применение знаний из социальных и естественных наук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среды, готовность к участию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практической деятельности экологической направленности;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8) ценности научного познания: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ориентация в деятельности на современную систему научных представлений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об основных закономерностях развития человека, природы и общества, взаимосвязях человека с природной и социальной средой с опорой на изученные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самостоятельно прочитанные литературные произведения;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языковой и читательской культурой как средством познания мира;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9) обеспечение адаптации </w:t>
      </w: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обучающегося</w:t>
      </w:r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к изменяющимся условиям социальной и природной среды: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оценка социальных ролей персонажей литературных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умение оперировать основными понятиями, терминами и представлениями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в области концепции устойчивого развития;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умение анализировать и выявлять взаимосвязи природы, общества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экономики;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ситуации, быть готовым действовать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отсутствии гарантий успеха.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 В результате изучения родной (татарской) литературы на уровне основного общего образования у обучающегося будут сформированы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 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базовые логические действия как часть познавательных универсальных учебных действий: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 учётом предложенной задачи выявлять закономерности и противоречия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дефициты информации, данных, необходимых для решения поставленной учебной задачи;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выявлять причинно-следственные связи при изучении литературных явлений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самостоятельно выбирать способ решения учебной задачи при работе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использовать вопросы как исследовательский инструмент познания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литературном образовании;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формулировать вопросы, фиксирующие разрыв между реальным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желательным состоянием ситуации, объекта, и самостоятельно устанавливать искомое и данное;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прогнозировать возможное дальнейшее развитие событий и их последствия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 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умения работать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с информацией как часть познавательных универсальных учебных действий: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самостоятельно выбирать оптимальную форму представления литературной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эффективно запоминать и систематизировать эту информацию.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умения общения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>как часть коммуникативных универсальных учебных действий: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воспринимать и формулировать суждения, выражать эмоции в соответствии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с условиями и целями общения, выражать себя (свою точку зрения) в устных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письменных текстах;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понимать намерения других, проявлять уважительное отношение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публично представлять результаты выполненного опыта (литературоведческого эксперимента, исследования, проекта);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самостоятельно выбирать формат выступления с учётом задач презентации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умения самоорганизации как части регулятивных универсальных учебных действий: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составлять план действий (план реализации намеченного алгоритма решения)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и корректировать предложенный алгоритм с учётом получения новых знаний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 xml:space="preserve">об изучаемом литературном объекте;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делать выбор и брать ответственность за решение.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владеть способами самоконтроля,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самомотивации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и рефлексии в литературном образовании;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давать адекватную оценку учебной ситуации и предлагать план её изменения;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учитывать контекст и предвидеть трудности, которые могут возникнуть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при решении учебной задачи, адаптировать решение к меняющимся обстоятельствам;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объяснять причины достижения (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недостижения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позитивное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в произошедшей ситуации;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вносить коррективы в деятельность на основе новых обстоятельств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различать, называть и управлять собственными эмоциями и эмоциями других;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и анализировать причины эмоций;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регулировать способ выражения своих эмоций;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осознанно относиться к другому человеку, его мнению, размышляя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над взаимоотношениями литературных героев;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признавать своё право на ошибку и такое же право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другого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принимать себя и других, не осуждая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проявлять открытость себе и другим;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осознавать невозможность контролировать всё вокруг.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 У обучающегося будут сформированы следующие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умения совместной деятельности: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 xml:space="preserve">уметь обобщать мнения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нескольких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людей, проявлять готовность руководить, выполнять поручения, подчиняться;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сравнивать результаты с исходной задачей и вклад каждого члена команды 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 xml:space="preserve">К концу обучения в 5 классе </w:t>
      </w: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обучающийся</w:t>
      </w:r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научится: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баит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басня, рассказ, повесть, лирическое стихотворение, пьеса); отличать прозаические тексты от поэтических;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эмоционально откликаться на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прочитанное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, делиться впечатлениями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о произведении;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тему, основную мысль прочитанных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формулировать вопросы по содержанию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участвовать в обсуждении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прочитанного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обосновывать свои суждения с опорой на текст;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литературного героя, оценивать его поступки;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пересказывать художественный текст (подробно, сжато);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 простой план художественного произведения;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 xml:space="preserve">К концу обучения в 6 классе </w:t>
      </w: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обучающийся</w:t>
      </w:r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научится: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выразительно читать вслух и наизусть произведения, их фрагменты в рамках программы;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тему, идею, проблематику прочитанных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литературного героя, создавать его словесный портрет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на основе авторского описания и художественных деталей;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сопоставлять персонажей одного произведения по сходству и контрасту;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формулировать свою точку зрения и понимать смысл других суждений;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составлять простой план художественного произведения, в том числе цитатный;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сочинение по личным впечатлениям, по картине и по предложенной тематике.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 xml:space="preserve">К концу обучения в 7 классе </w:t>
      </w: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обучающийся</w:t>
      </w:r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научится: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lastRenderedPageBreak/>
        <w:t>выразительно читать вслух и наизусть произведения, их фрагменты в рамках программы;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проблему прочитанных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 содержание и проблему художественных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  <w:proofErr w:type="gramEnd"/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род и жанр литературного произведения;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характер конфликта в произведении;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сочинения по предложенной литературной тематике (с опорой на одно произведение).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 xml:space="preserve">К концу обучения в 8 классе </w:t>
      </w: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обучающийся</w:t>
      </w:r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научится: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и формулировать тематику, проблематику и идейное содержание прочитанных произведений;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произведениях конфликт (внешний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и внутренний);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роль художественной детали, выявлять её художественную функцию;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роль пейзажа и интерьера в произведении;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определять элементы психологизма в литературном произведении;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участвовать в дискуссии о </w:t>
      </w:r>
      <w:proofErr w:type="gram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прочитанном</w:t>
      </w:r>
      <w:proofErr w:type="gram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, формулировать свою точку зрения, </w:t>
      </w:r>
      <w:proofErr w:type="spellStart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аргументированно</w:t>
      </w:r>
      <w:proofErr w:type="spellEnd"/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ее отстаивать, понимать смысл других суждений;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Предметные результаты изучения родной (татарской) литературы. </w:t>
      </w:r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br/>
        <w:t xml:space="preserve">К концу обучения в 9 классе </w:t>
      </w:r>
      <w:proofErr w:type="gramStart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обучающийся</w:t>
      </w:r>
      <w:proofErr w:type="gramEnd"/>
      <w:r w:rsidRPr="004F45A1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научится: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соотносить содержание и проблематику художественных произведений</w:t>
      </w: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знать факты из биографии писателя и сведения об историко-культурном контексте его творчества;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характеризовать особенности строения сюжета и композиции, конфликта;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выявлять в художественном произведении и различать позиции героев, повествователей;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204BD6" w:rsidRPr="004F45A1" w:rsidRDefault="00204BD6" w:rsidP="007C3ADF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4F45A1">
        <w:rPr>
          <w:rFonts w:ascii="Times New Roman" w:eastAsiaTheme="minorEastAsia" w:hAnsi="Times New Roman" w:cs="Times New Roman"/>
          <w:sz w:val="25"/>
          <w:szCs w:val="25"/>
          <w:lang w:eastAsia="ru-RU"/>
        </w:rPr>
        <w:t>писать сочинение по предложенной литературной тематике (с опорой на одно или несколько произведений одного писателя, произведения разных писателей).</w:t>
      </w:r>
    </w:p>
    <w:p w:rsidR="00737333" w:rsidRDefault="00737333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37333" w:rsidRPr="00737333" w:rsidRDefault="00737333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3733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737333" w:rsidRPr="00737333" w:rsidRDefault="00737333" w:rsidP="0073733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737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37333" w:rsidRPr="00737333" w:rsidRDefault="00737333" w:rsidP="00737333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417"/>
        <w:gridCol w:w="1418"/>
        <w:gridCol w:w="3120"/>
      </w:tblGrid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Периодическая печать на татарском языке для детей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A443CB" w:rsidRPr="00737333" w:rsidTr="0073733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443CB" w:rsidRPr="00737333" w:rsidRDefault="00A443CB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Сказки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A443CB" w:rsidRPr="00A443CB" w:rsidRDefault="00A443CB" w:rsidP="000B696F">
            <w:pPr>
              <w:pStyle w:val="TableParagraph"/>
              <w:tabs>
                <w:tab w:val="left" w:pos="1063"/>
              </w:tabs>
              <w:ind w:left="108" w:right="102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 xml:space="preserve">Портал </w:t>
            </w:r>
            <w:proofErr w:type="gramStart"/>
            <w:r w:rsidRPr="00A443CB">
              <w:rPr>
                <w:spacing w:val="-1"/>
                <w:sz w:val="24"/>
                <w:szCs w:val="24"/>
              </w:rPr>
              <w:t>татарского</w:t>
            </w:r>
            <w:proofErr w:type="gramEnd"/>
            <w:r w:rsidRPr="00A443CB">
              <w:rPr>
                <w:spacing w:val="-57"/>
                <w:sz w:val="24"/>
                <w:szCs w:val="24"/>
              </w:rPr>
              <w:t xml:space="preserve"> </w:t>
            </w:r>
            <w:r w:rsidRPr="00A443CB">
              <w:rPr>
                <w:sz w:val="24"/>
                <w:szCs w:val="24"/>
              </w:rPr>
              <w:t>URL:</w:t>
            </w:r>
            <w:hyperlink r:id="rId8" w:history="1">
              <w:r w:rsidRPr="00A443CB">
                <w:rPr>
                  <w:rStyle w:val="a7"/>
                  <w:sz w:val="24"/>
                  <w:szCs w:val="24"/>
                </w:rPr>
                <w:t>http://belem.ru</w:t>
              </w:r>
            </w:hyperlink>
          </w:p>
          <w:p w:rsidR="00A443CB" w:rsidRPr="00A443CB" w:rsidRDefault="00A443CB" w:rsidP="000B696F">
            <w:pPr>
              <w:pStyle w:val="TableParagraph"/>
              <w:ind w:right="84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>образования</w:t>
            </w:r>
          </w:p>
          <w:p w:rsidR="00A443CB" w:rsidRPr="00A443CB" w:rsidRDefault="00A443CB" w:rsidP="000B696F">
            <w:pPr>
              <w:pStyle w:val="TableParagraph"/>
              <w:tabs>
                <w:tab w:val="left" w:pos="1252"/>
                <w:tab w:val="left" w:pos="2523"/>
                <w:tab w:val="left" w:pos="3041"/>
              </w:tabs>
              <w:ind w:left="108" w:right="101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>Сборник</w:t>
            </w:r>
            <w:r w:rsidRPr="00A443CB">
              <w:rPr>
                <w:sz w:val="24"/>
                <w:szCs w:val="24"/>
              </w:rPr>
              <w:tab/>
              <w:t xml:space="preserve">анимационных </w:t>
            </w:r>
            <w:r w:rsidRPr="00A443CB">
              <w:rPr>
                <w:spacing w:val="-1"/>
                <w:sz w:val="24"/>
                <w:szCs w:val="24"/>
              </w:rPr>
              <w:t>фильмов,</w:t>
            </w:r>
            <w:r w:rsidRPr="00A443CB">
              <w:rPr>
                <w:spacing w:val="-57"/>
                <w:sz w:val="24"/>
                <w:szCs w:val="24"/>
              </w:rPr>
              <w:t xml:space="preserve"> </w:t>
            </w:r>
            <w:r w:rsidRPr="00A443CB">
              <w:rPr>
                <w:sz w:val="24"/>
                <w:szCs w:val="24"/>
              </w:rPr>
              <w:t>созданных</w:t>
            </w:r>
            <w:r w:rsidRPr="00A443CB">
              <w:rPr>
                <w:sz w:val="24"/>
                <w:szCs w:val="24"/>
              </w:rPr>
              <w:tab/>
              <w:t xml:space="preserve"> </w:t>
            </w:r>
            <w:r w:rsidRPr="00A443CB">
              <w:rPr>
                <w:spacing w:val="-1"/>
                <w:sz w:val="24"/>
                <w:szCs w:val="24"/>
              </w:rPr>
              <w:t>объединением</w:t>
            </w:r>
          </w:p>
          <w:p w:rsidR="00A443CB" w:rsidRPr="00A443CB" w:rsidRDefault="00A443CB" w:rsidP="000B696F">
            <w:pPr>
              <w:pStyle w:val="TableParagraph"/>
              <w:tabs>
                <w:tab w:val="left" w:pos="2757"/>
                <w:tab w:val="left" w:pos="3454"/>
              </w:tabs>
              <w:ind w:left="108"/>
              <w:contextualSpacing/>
              <w:rPr>
                <w:sz w:val="24"/>
                <w:szCs w:val="24"/>
              </w:rPr>
            </w:pPr>
            <w:r w:rsidRPr="00A443CB">
              <w:rPr>
                <w:sz w:val="24"/>
                <w:szCs w:val="24"/>
              </w:rPr>
              <w:t>«</w:t>
            </w:r>
            <w:proofErr w:type="spellStart"/>
            <w:r w:rsidRPr="00A443CB">
              <w:rPr>
                <w:sz w:val="24"/>
                <w:szCs w:val="24"/>
              </w:rPr>
              <w:t>Татармультфильм</w:t>
            </w:r>
            <w:proofErr w:type="spellEnd"/>
            <w:r w:rsidRPr="00A443CB">
              <w:rPr>
                <w:sz w:val="24"/>
                <w:szCs w:val="24"/>
              </w:rPr>
              <w:t>»</w:t>
            </w:r>
            <w:r w:rsidRPr="00A443CB">
              <w:rPr>
                <w:sz w:val="24"/>
                <w:szCs w:val="24"/>
              </w:rPr>
              <w:tab/>
              <w:t>//</w:t>
            </w:r>
            <w:r w:rsidRPr="00A443CB">
              <w:rPr>
                <w:sz w:val="24"/>
                <w:szCs w:val="24"/>
              </w:rPr>
              <w:tab/>
              <w:t>URL:</w:t>
            </w:r>
          </w:p>
          <w:p w:rsidR="00A443CB" w:rsidRPr="00A443CB" w:rsidRDefault="001D2000" w:rsidP="000B696F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hyperlink r:id="rId9">
              <w:r w:rsidR="00A443CB" w:rsidRPr="00A443CB">
                <w:rPr>
                  <w:sz w:val="24"/>
                  <w:szCs w:val="24"/>
                </w:rPr>
                <w:t>www.tatarcartoon.ru</w:t>
              </w:r>
            </w:hyperlink>
            <w:r w:rsidR="00A443CB" w:rsidRPr="00A443CB">
              <w:rPr>
                <w:sz w:val="24"/>
                <w:szCs w:val="24"/>
              </w:rPr>
              <w:t xml:space="preserve"> 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443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Мифы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A443CB" w:rsidRDefault="00A443CB" w:rsidP="00A443CB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иле</w:t>
            </w:r>
            <w:proofErr w:type="gramEnd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»//URL:  </w:t>
            </w:r>
            <w:proofErr w:type="spellStart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www.chrestomathy.tatarile.tatar.ru</w:t>
            </w:r>
            <w:proofErr w:type="spellEnd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</w:t>
            </w:r>
          </w:p>
        </w:tc>
      </w:tr>
      <w:tr w:rsidR="00A443CB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Предания и легенды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443CB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443CB" w:rsidRPr="00A443CB" w:rsidRDefault="00A443CB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Школьная электронная энциклопедия «Татар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иле</w:t>
            </w:r>
            <w:proofErr w:type="gramEnd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»//URL:  </w:t>
            </w:r>
            <w:proofErr w:type="spellStart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www.chrestomathy.tatarile.tatar.ru</w:t>
            </w:r>
            <w:proofErr w:type="spellEnd"/>
            <w:r w:rsidRPr="00A443C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</w:t>
            </w:r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Малые жанры устного народного творчества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2360FC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A443CB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Портал </w:t>
            </w:r>
            <w:proofErr w:type="gramStart"/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>татарского</w:t>
            </w:r>
            <w:proofErr w:type="gramEnd"/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 URL: </w:t>
            </w:r>
            <w:hyperlink r:id="rId10">
              <w:r w:rsidRPr="00A443CB">
                <w:rPr>
                  <w:rStyle w:val="a7"/>
                  <w:rFonts w:ascii="Times New Roman" w:eastAsia="Times New Roman" w:hAnsi="Times New Roman" w:cs="Times New Roman"/>
                  <w:w w:val="95"/>
                  <w:sz w:val="24"/>
                  <w:szCs w:val="24"/>
                  <w:lang w:eastAsia="ru-RU"/>
                </w:rPr>
                <w:t>http://belem.ru</w:t>
              </w:r>
            </w:hyperlink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Литературная (авторская) сказка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2360FC" w:rsidRDefault="002360FC" w:rsidP="002360FC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Сборник </w:t>
            </w: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анимационных фильмов, созданных</w:t>
            </w: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 объединением</w:t>
            </w:r>
          </w:p>
          <w:p w:rsidR="00737333" w:rsidRPr="00737333" w:rsidRDefault="002360FC" w:rsidP="002360FC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//URL: 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www.tatarcartoon.ru</w:t>
            </w:r>
            <w:proofErr w:type="spellEnd"/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Проза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2360FC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37333" w:rsidRPr="00737333" w:rsidRDefault="002360FC" w:rsidP="00737333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художественных произведений на татарском языке // URL: http:// 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Kitapxane.at.ru</w:t>
            </w:r>
            <w:proofErr w:type="spellEnd"/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737333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Басня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737333" w:rsidRDefault="00737333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Интерактивная 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мультимедийная</w:t>
            </w:r>
            <w:proofErr w:type="spellEnd"/>
          </w:p>
          <w:p w:rsidR="00737333" w:rsidRPr="00737333" w:rsidRDefault="00737333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энциклопедия // URL: 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www.balarf.ru</w:t>
            </w:r>
            <w:proofErr w:type="spellEnd"/>
          </w:p>
          <w:p w:rsidR="00737333" w:rsidRPr="00737333" w:rsidRDefault="00737333" w:rsidP="00737333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 // URL: http://</w:t>
            </w:r>
            <w:hyperlink r:id="rId11" w:tgtFrame="_blank" w:history="1">
              <w:r w:rsidRPr="0073733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</w:t>
              </w:r>
              <w:proofErr w:type="spellStart"/>
              <w:r w:rsidRPr="0073733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Kitapxane.at.ru</w:t>
              </w:r>
              <w:proofErr w:type="spellEnd"/>
            </w:hyperlink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Лирические произведения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2360FC" w:rsidRDefault="002360FC" w:rsidP="002360FC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Сборник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анимационных фильмов, созданных</w:t>
            </w: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ab/>
              <w:t xml:space="preserve"> объединением</w:t>
            </w:r>
          </w:p>
          <w:p w:rsidR="00737333" w:rsidRPr="00737333" w:rsidRDefault="002360FC" w:rsidP="002360FC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//URL: 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www.tatarcartoon.ru</w:t>
            </w:r>
            <w:proofErr w:type="spellEnd"/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Драматические произведения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737333" w:rsidRPr="00737333" w:rsidRDefault="002360FC" w:rsidP="00737333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Библиотека художественных произведений на татарском языке // URL: http:// 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Kitapxane.at.ru</w:t>
            </w:r>
            <w:proofErr w:type="spellEnd"/>
          </w:p>
        </w:tc>
      </w:tr>
      <w:tr w:rsidR="00737333" w:rsidRPr="00737333" w:rsidTr="00737333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A443CB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DD7FB4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737333" w:rsidRPr="00737333" w:rsidRDefault="00737333" w:rsidP="0073733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7333" w:rsidRDefault="00737333" w:rsidP="002360FC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360FC" w:rsidRPr="00737333" w:rsidRDefault="002360FC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73733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2360FC" w:rsidRPr="00737333" w:rsidRDefault="002360FC" w:rsidP="002360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37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2360FC" w:rsidRPr="00737333" w:rsidRDefault="002360FC" w:rsidP="002360FC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417"/>
        <w:gridCol w:w="1418"/>
        <w:gridCol w:w="3120"/>
      </w:tblGrid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60FC" w:rsidRPr="00772E32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Татарская периодическая печать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молодежи. Гимн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156FBB" w:rsidRDefault="00156FBB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Татарские народные песни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A443CB" w:rsidRDefault="00156FBB" w:rsidP="000B696F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 w:rsidRPr="00156FBB">
              <w:rPr>
                <w:sz w:val="24"/>
                <w:szCs w:val="24"/>
              </w:rPr>
              <w:t>Портал татарского образования // URL: http://belem.ru</w:t>
            </w:r>
          </w:p>
        </w:tc>
      </w:tr>
      <w:tr w:rsidR="002360FC" w:rsidRPr="00772E32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Приемы создания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а в лирическом произведении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156FBB" w:rsidRDefault="00156FBB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Образная сист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ема произведений фантастики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FBB" w:rsidRPr="00156FBB" w:rsidRDefault="00156FBB" w:rsidP="00156FBB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Школьная электронная энциклопедия «Татар </w:t>
            </w:r>
            <w:proofErr w:type="gramStart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иле</w:t>
            </w:r>
            <w:proofErr w:type="gramEnd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»//URL: </w:t>
            </w:r>
            <w:proofErr w:type="spellStart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www.chrestomathy.tata</w:t>
            </w:r>
            <w:proofErr w:type="spellEnd"/>
          </w:p>
          <w:p w:rsidR="002360FC" w:rsidRPr="00A443CB" w:rsidRDefault="00156FBB" w:rsidP="00156FBB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spellStart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rile.tatar.ru</w:t>
            </w:r>
            <w:proofErr w:type="spellEnd"/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Аллегорическая образность.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Портал </w:t>
            </w:r>
            <w:proofErr w:type="gramStart"/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>татарского</w:t>
            </w:r>
            <w:proofErr w:type="gramEnd"/>
            <w:r w:rsidRPr="00A443CB"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eastAsia="ru-RU"/>
              </w:rPr>
              <w:t xml:space="preserve"> URL: </w:t>
            </w:r>
            <w:hyperlink r:id="rId12">
              <w:r w:rsidRPr="00A443CB">
                <w:rPr>
                  <w:rStyle w:val="a7"/>
                  <w:rFonts w:ascii="Times New Roman" w:eastAsia="Times New Roman" w:hAnsi="Times New Roman" w:cs="Times New Roman"/>
                  <w:w w:val="95"/>
                  <w:sz w:val="24"/>
                  <w:szCs w:val="24"/>
                  <w:lang w:eastAsia="ru-RU"/>
                </w:rPr>
                <w:t>http://belem.ru</w:t>
              </w:r>
            </w:hyperlink>
          </w:p>
        </w:tc>
      </w:tr>
      <w:tr w:rsidR="00156FBB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Особенности образной системы в автоб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иографических произведениях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FBB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FBB" w:rsidRPr="00156FBB" w:rsidRDefault="001D2000" w:rsidP="000B696F">
            <w:pPr>
              <w:pStyle w:val="TableParagraph"/>
              <w:ind w:left="110" w:right="939"/>
              <w:contextualSpacing/>
              <w:rPr>
                <w:sz w:val="24"/>
                <w:szCs w:val="24"/>
              </w:rPr>
            </w:pPr>
            <w:hyperlink r:id="rId13">
              <w:r w:rsidR="00156FBB" w:rsidRPr="00156FBB">
                <w:rPr>
                  <w:spacing w:val="-1"/>
                  <w:sz w:val="24"/>
                  <w:szCs w:val="24"/>
                  <w:u w:val="single"/>
                </w:rPr>
                <w:t>https://magarif-</w:t>
              </w:r>
            </w:hyperlink>
            <w:r w:rsidR="00156FBB" w:rsidRPr="00156FBB">
              <w:rPr>
                <w:spacing w:val="-57"/>
                <w:sz w:val="24"/>
                <w:szCs w:val="24"/>
              </w:rPr>
              <w:t xml:space="preserve"> </w:t>
            </w:r>
            <w:hyperlink r:id="rId14">
              <w:proofErr w:type="spellStart"/>
              <w:r w:rsidR="00156FBB" w:rsidRPr="00156FBB">
                <w:rPr>
                  <w:sz w:val="24"/>
                  <w:szCs w:val="24"/>
                  <w:u w:val="single"/>
                </w:rPr>
                <w:t>vakyt.ru</w:t>
              </w:r>
              <w:proofErr w:type="spellEnd"/>
              <w:r w:rsidR="00156FBB" w:rsidRPr="00156FBB">
                <w:rPr>
                  <w:sz w:val="24"/>
                  <w:szCs w:val="24"/>
                  <w:u w:val="single"/>
                </w:rPr>
                <w:t>/</w:t>
              </w:r>
              <w:proofErr w:type="spellStart"/>
              <w:r w:rsidR="00156FBB" w:rsidRPr="00156FBB">
                <w:rPr>
                  <w:sz w:val="24"/>
                  <w:szCs w:val="24"/>
                  <w:u w:val="single"/>
                </w:rPr>
                <w:t>online</w:t>
              </w:r>
              <w:proofErr w:type="spellEnd"/>
            </w:hyperlink>
          </w:p>
          <w:p w:rsidR="00156FBB" w:rsidRPr="00156FBB" w:rsidRDefault="00156FBB" w:rsidP="000B696F">
            <w:pPr>
              <w:pStyle w:val="TableParagraph"/>
              <w:ind w:left="110" w:right="706"/>
              <w:contextualSpacing/>
              <w:rPr>
                <w:sz w:val="24"/>
                <w:szCs w:val="24"/>
              </w:rPr>
            </w:pPr>
            <w:r w:rsidRPr="00156FBB">
              <w:rPr>
                <w:sz w:val="24"/>
                <w:szCs w:val="24"/>
              </w:rPr>
              <w:t>Библиотека</w:t>
            </w:r>
            <w:r w:rsidRPr="00156FBB">
              <w:rPr>
                <w:spacing w:val="1"/>
                <w:sz w:val="24"/>
                <w:szCs w:val="24"/>
              </w:rPr>
              <w:t xml:space="preserve"> </w:t>
            </w:r>
            <w:r w:rsidRPr="00156FBB">
              <w:rPr>
                <w:spacing w:val="-1"/>
                <w:sz w:val="24"/>
                <w:szCs w:val="24"/>
              </w:rPr>
              <w:t>художественных</w:t>
            </w:r>
            <w:r w:rsidRPr="00156FBB">
              <w:rPr>
                <w:spacing w:val="-57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произведений</w:t>
            </w:r>
          </w:p>
          <w:p w:rsidR="00156FBB" w:rsidRPr="00156FBB" w:rsidRDefault="00156FBB" w:rsidP="000B696F">
            <w:pPr>
              <w:pStyle w:val="TableParagraph"/>
              <w:tabs>
                <w:tab w:val="left" w:pos="1870"/>
              </w:tabs>
              <w:ind w:left="110" w:right="101" w:firstLine="59"/>
              <w:contextualSpacing/>
              <w:rPr>
                <w:sz w:val="24"/>
                <w:szCs w:val="24"/>
              </w:rPr>
            </w:pPr>
            <w:r w:rsidRPr="00156FBB">
              <w:rPr>
                <w:sz w:val="24"/>
                <w:szCs w:val="24"/>
              </w:rPr>
              <w:t>на</w:t>
            </w:r>
            <w:r w:rsidRPr="00156FBB">
              <w:rPr>
                <w:spacing w:val="30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татарском</w:t>
            </w:r>
            <w:r w:rsidRPr="00156FBB">
              <w:rPr>
                <w:spacing w:val="29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языке</w:t>
            </w:r>
            <w:r w:rsidRPr="00156FBB">
              <w:rPr>
                <w:spacing w:val="31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//</w:t>
            </w:r>
            <w:r w:rsidRPr="00156FBB">
              <w:rPr>
                <w:spacing w:val="-57"/>
                <w:sz w:val="24"/>
                <w:szCs w:val="24"/>
              </w:rPr>
              <w:t xml:space="preserve"> </w:t>
            </w:r>
            <w:r w:rsidRPr="00156FBB">
              <w:rPr>
                <w:sz w:val="24"/>
                <w:szCs w:val="24"/>
              </w:rPr>
              <w:t>URL:</w:t>
            </w:r>
            <w:r w:rsidRPr="00156FBB">
              <w:rPr>
                <w:spacing w:val="-1"/>
                <w:sz w:val="24"/>
                <w:szCs w:val="24"/>
              </w:rPr>
              <w:t>http://</w:t>
            </w:r>
            <w:r w:rsidRPr="00156FBB">
              <w:rPr>
                <w:sz w:val="24"/>
                <w:szCs w:val="24"/>
              </w:rPr>
              <w:t>Kitapxane.at.ru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Образность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в жанре рассказа и повести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художественных произведений на татарском языке // URL: http:// </w:t>
            </w:r>
            <w:proofErr w:type="spellStart"/>
            <w:r w:rsidRPr="002360FC">
              <w:rPr>
                <w:rFonts w:ascii="Times New Roman" w:eastAsia="Times New Roman" w:hAnsi="Times New Roman" w:cs="Times New Roman"/>
                <w:sz w:val="24"/>
                <w:szCs w:val="24"/>
              </w:rPr>
              <w:t>Kitapxane.at.ru</w:t>
            </w:r>
            <w:proofErr w:type="spellEnd"/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Образная система в лиро-эпических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произведениях.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737333" w:rsidRDefault="002360FC" w:rsidP="000B696F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художественных произведений на татарском языке // URL: http://</w:t>
            </w:r>
            <w:hyperlink r:id="rId15" w:tgtFrame="_blank" w:history="1">
              <w:r w:rsidRPr="0073733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 </w:t>
              </w:r>
              <w:proofErr w:type="spellStart"/>
              <w:r w:rsidRPr="0073733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Kitapxane.at.ru</w:t>
              </w:r>
              <w:proofErr w:type="spellEnd"/>
            </w:hyperlink>
          </w:p>
        </w:tc>
      </w:tr>
      <w:tr w:rsidR="002360FC" w:rsidRPr="00772E32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FBB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Особенности образной си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стемы в произведениях драмы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360FC" w:rsidRPr="00DD7FB4" w:rsidRDefault="00DD7FB4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DD7FB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360FC" w:rsidRPr="00737333" w:rsidTr="000B696F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156FBB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360FC" w:rsidRPr="00737333" w:rsidRDefault="002360FC" w:rsidP="000B69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60FC" w:rsidRDefault="002360FC" w:rsidP="002360FC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B696F" w:rsidRDefault="000B696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0B696F" w:rsidRDefault="000B696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DE2709" w:rsidRPr="004F45A1" w:rsidRDefault="00DE2709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DE2709" w:rsidRDefault="00DE2709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7 класс</w:t>
      </w:r>
    </w:p>
    <w:p w:rsidR="000B696F" w:rsidRPr="00737333" w:rsidRDefault="000B696F" w:rsidP="000B696F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417"/>
        <w:gridCol w:w="1418"/>
        <w:gridCol w:w="3120"/>
      </w:tblGrid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696F" w:rsidRPr="00772E32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B69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156FBB" w:rsidRDefault="000B696F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156FB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696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Устное народное творчество. Баит – оригиналь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ный жанр татарского фольклора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pStyle w:val="TableParagraph"/>
              <w:ind w:left="110" w:right="1014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Сборник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B696F">
              <w:rPr>
                <w:sz w:val="24"/>
                <w:szCs w:val="24"/>
              </w:rPr>
              <w:t>анимационных</w:t>
            </w:r>
            <w:proofErr w:type="gramEnd"/>
          </w:p>
          <w:p w:rsidR="000B696F" w:rsidRPr="000B696F" w:rsidRDefault="000B696F" w:rsidP="000B696F">
            <w:pPr>
              <w:pStyle w:val="TableParagraph"/>
              <w:tabs>
                <w:tab w:val="left" w:pos="1493"/>
              </w:tabs>
              <w:ind w:left="110" w:right="100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фильмов,</w:t>
            </w:r>
            <w:r w:rsidRPr="000B696F">
              <w:rPr>
                <w:sz w:val="24"/>
                <w:szCs w:val="24"/>
              </w:rPr>
              <w:tab/>
            </w:r>
            <w:r w:rsidRPr="000B696F">
              <w:rPr>
                <w:spacing w:val="-1"/>
                <w:sz w:val="24"/>
                <w:szCs w:val="24"/>
              </w:rPr>
              <w:t>созданных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объединением</w:t>
            </w:r>
          </w:p>
          <w:p w:rsidR="000B696F" w:rsidRPr="000B696F" w:rsidRDefault="000B696F" w:rsidP="000B696F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Татармультфильм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0B696F">
              <w:rPr>
                <w:sz w:val="24"/>
                <w:szCs w:val="24"/>
              </w:rPr>
              <w:t>//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 xml:space="preserve">URL: </w:t>
            </w:r>
            <w:hyperlink r:id="rId16">
              <w:r w:rsidRPr="000B696F">
                <w:rPr>
                  <w:sz w:val="24"/>
                  <w:szCs w:val="24"/>
                </w:rPr>
                <w:t>www.tatarcartoon.ru</w:t>
              </w:r>
            </w:hyperlink>
          </w:p>
        </w:tc>
      </w:tr>
      <w:tr w:rsidR="000B696F" w:rsidRPr="000B696F" w:rsidTr="000B696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B696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Татарская художественн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ая литература.Жанр рассказа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pStyle w:val="TableParagraph"/>
              <w:tabs>
                <w:tab w:val="left" w:pos="1475"/>
              </w:tabs>
              <w:ind w:left="110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Портал</w:t>
            </w:r>
            <w:r w:rsidRPr="000B696F">
              <w:rPr>
                <w:sz w:val="24"/>
                <w:szCs w:val="24"/>
              </w:rPr>
              <w:tab/>
            </w:r>
            <w:proofErr w:type="gramStart"/>
            <w:r w:rsidRPr="000B696F">
              <w:rPr>
                <w:sz w:val="24"/>
                <w:szCs w:val="24"/>
              </w:rPr>
              <w:t>татарского</w:t>
            </w:r>
            <w:proofErr w:type="gramEnd"/>
          </w:p>
          <w:p w:rsidR="000B696F" w:rsidRPr="000B696F" w:rsidRDefault="000B696F" w:rsidP="000B696F">
            <w:pPr>
              <w:pStyle w:val="TableParagraph"/>
              <w:tabs>
                <w:tab w:val="left" w:pos="1639"/>
                <w:tab w:val="left" w:pos="2031"/>
              </w:tabs>
              <w:ind w:left="110" w:right="96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образования</w:t>
            </w:r>
            <w:r w:rsidRPr="000B696F">
              <w:rPr>
                <w:sz w:val="24"/>
                <w:szCs w:val="24"/>
              </w:rPr>
              <w:tab/>
              <w:t>//</w:t>
            </w:r>
            <w:r w:rsidRPr="000B696F">
              <w:rPr>
                <w:sz w:val="24"/>
                <w:szCs w:val="24"/>
              </w:rPr>
              <w:tab/>
              <w:t>URL: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hyperlink r:id="rId17">
              <w:r w:rsidRPr="000B696F">
                <w:rPr>
                  <w:sz w:val="24"/>
                  <w:szCs w:val="24"/>
                </w:rPr>
                <w:t>http://belem.ru</w:t>
              </w:r>
            </w:hyperlink>
          </w:p>
          <w:p w:rsidR="000B696F" w:rsidRPr="000B696F" w:rsidRDefault="000B696F" w:rsidP="000B696F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Библиотека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pacing w:val="-1"/>
                <w:sz w:val="24"/>
                <w:szCs w:val="24"/>
              </w:rPr>
              <w:t>художественных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произведений</w:t>
            </w:r>
          </w:p>
          <w:p w:rsidR="000B696F" w:rsidRPr="000B696F" w:rsidRDefault="000B696F" w:rsidP="000B696F">
            <w:pPr>
              <w:pStyle w:val="TableParagraph"/>
              <w:tabs>
                <w:tab w:val="left" w:pos="2011"/>
              </w:tabs>
              <w:ind w:left="110" w:right="96" w:firstLine="59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на</w:t>
            </w:r>
            <w:r w:rsidRPr="000B696F">
              <w:rPr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татарском</w:t>
            </w:r>
            <w:r w:rsidRPr="000B696F">
              <w:rPr>
                <w:spacing w:val="1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языке</w:t>
            </w:r>
            <w:r w:rsidRPr="000B696F">
              <w:rPr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//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URL:</w:t>
            </w:r>
            <w:r w:rsidRPr="000B696F">
              <w:rPr>
                <w:spacing w:val="-1"/>
                <w:sz w:val="24"/>
                <w:szCs w:val="24"/>
              </w:rPr>
              <w:t>http://</w:t>
            </w:r>
          </w:p>
          <w:p w:rsidR="000B696F" w:rsidRPr="000B696F" w:rsidRDefault="000B696F" w:rsidP="000B696F">
            <w:pPr>
              <w:pStyle w:val="TableParagraph"/>
              <w:ind w:left="110"/>
              <w:contextualSpacing/>
              <w:rPr>
                <w:sz w:val="24"/>
                <w:szCs w:val="24"/>
              </w:rPr>
            </w:pPr>
            <w:proofErr w:type="spellStart"/>
            <w:r w:rsidRPr="000B696F">
              <w:rPr>
                <w:sz w:val="24"/>
                <w:szCs w:val="24"/>
              </w:rPr>
              <w:t>Kitapxane.at.ru</w:t>
            </w:r>
            <w:proofErr w:type="spellEnd"/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ственная литература.Повесть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Библиотека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pacing w:val="-1"/>
                <w:sz w:val="24"/>
                <w:szCs w:val="24"/>
              </w:rPr>
              <w:t>художественных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произведений</w:t>
            </w:r>
          </w:p>
          <w:p w:rsidR="000B696F" w:rsidRPr="000B696F" w:rsidRDefault="000B696F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0B696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URL:</w:t>
            </w:r>
            <w:r w:rsidRPr="000B69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Татарская худож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ественная литература.Роман.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0B696F" w:rsidRDefault="000B696F" w:rsidP="000B696F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Сайт издания «100 лет</w:t>
            </w:r>
            <w:r w:rsidRPr="000B69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нашему дому»</w:t>
            </w:r>
            <w:r w:rsidRPr="000B69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// URL:</w:t>
            </w:r>
            <w:r w:rsidRPr="000B696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hyperlink r:id="rId18" w:history="1">
              <w:r w:rsidRPr="000B696F">
                <w:rPr>
                  <w:rStyle w:val="a7"/>
                  <w:rFonts w:ascii="Times New Roman" w:hAnsi="Times New Roman" w:cs="Times New Roman"/>
                  <w:sz w:val="24"/>
                  <w:szCs w:val="24"/>
                  <w:u w:color="0000FF"/>
                </w:rPr>
                <w:t>www.100лет</w:t>
              </w:r>
            </w:hyperlink>
            <w:r w:rsidRPr="000B696F"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  <w:t xml:space="preserve"> </w:t>
            </w:r>
            <w:proofErr w:type="spellStart"/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нашемудому</w:t>
            </w:r>
            <w:proofErr w:type="gramStart"/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</w:tr>
      <w:tr w:rsidR="000B696F" w:rsidRPr="00772E32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</w:t>
            </w:r>
            <w:r w:rsidRPr="000B696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lastRenderedPageBreak/>
              <w:t>художе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ственная литература. Драма.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0B696F" w:rsidRPr="00514294" w:rsidRDefault="001D2000" w:rsidP="000B696F">
            <w:pPr>
              <w:pStyle w:val="TableParagraph"/>
              <w:tabs>
                <w:tab w:val="left" w:pos="1870"/>
              </w:tabs>
              <w:ind w:left="110" w:right="101" w:firstLine="59"/>
              <w:contextualSpacing/>
              <w:rPr>
                <w:sz w:val="24"/>
                <w:szCs w:val="24"/>
                <w:lang w:val="en-US"/>
              </w:rPr>
            </w:pPr>
            <w:hyperlink r:id="rId19">
              <w:r w:rsidR="00514294" w:rsidRPr="00514294">
                <w:rPr>
                  <w:color w:val="0000FF"/>
                  <w:spacing w:val="-1"/>
                  <w:sz w:val="25"/>
                  <w:szCs w:val="25"/>
                  <w:u w:val="single" w:color="0000FF"/>
                  <w:lang w:val="en-US"/>
                </w:rPr>
                <w:t>https://magarif-</w:t>
              </w:r>
            </w:hyperlink>
            <w:r w:rsidR="00514294" w:rsidRPr="00514294">
              <w:rPr>
                <w:color w:val="0000FF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0">
              <w:r w:rsidR="00514294" w:rsidRPr="00514294">
                <w:rPr>
                  <w:color w:val="0000FF"/>
                  <w:sz w:val="25"/>
                  <w:szCs w:val="25"/>
                  <w:u w:val="single" w:color="0000FF"/>
                  <w:lang w:val="en-US"/>
                </w:rPr>
                <w:t>vakyt.ru/online</w:t>
              </w:r>
            </w:hyperlink>
          </w:p>
        </w:tc>
      </w:tr>
      <w:tr w:rsidR="000B696F" w:rsidRPr="00772E32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венная литература. Лирика.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Школьная электронная энциклопедия «Татар </w:t>
            </w:r>
            <w:proofErr w:type="gramStart"/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</w:rPr>
              <w:t>иле</w:t>
            </w:r>
            <w:proofErr w:type="gramEnd"/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</w:rPr>
              <w:t>»//URL:</w:t>
            </w:r>
          </w:p>
          <w:p w:rsidR="000B696F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www.chrestomathy.tatari le.tatar.ru /</w:t>
            </w:r>
          </w:p>
          <w:p w:rsidR="00514294" w:rsidRPr="00514294" w:rsidRDefault="001D2000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1">
              <w:r w:rsidR="00514294" w:rsidRPr="00514294">
                <w:rPr>
                  <w:rFonts w:ascii="Times New Roman" w:hAnsi="Times New Roman" w:cs="Times New Roman"/>
                  <w:color w:val="0000FF"/>
                  <w:spacing w:val="-1"/>
                  <w:sz w:val="25"/>
                  <w:szCs w:val="25"/>
                  <w:u w:val="single" w:color="0000FF"/>
                  <w:lang w:val="en-US"/>
                </w:rPr>
                <w:t>https://magarif-</w:t>
              </w:r>
            </w:hyperlink>
            <w:r w:rsidR="00514294" w:rsidRPr="00514294">
              <w:rPr>
                <w:rFonts w:ascii="Times New Roman" w:hAnsi="Times New Roman" w:cs="Times New Roman"/>
                <w:color w:val="0000FF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2">
              <w:r w:rsidR="00514294" w:rsidRPr="00514294">
                <w:rPr>
                  <w:rFonts w:ascii="Times New Roman" w:hAnsi="Times New Roman" w:cs="Times New Roman"/>
                  <w:color w:val="0000FF"/>
                  <w:sz w:val="25"/>
                  <w:szCs w:val="25"/>
                  <w:u w:val="single" w:color="0000FF"/>
                  <w:lang w:val="en-US"/>
                </w:rPr>
                <w:t>vakyt.ru/online</w:t>
              </w:r>
            </w:hyperlink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ественная литература. Поэма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737333" w:rsidRDefault="000B696F" w:rsidP="000B696F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</w:p>
        </w:tc>
      </w:tr>
      <w:tr w:rsidR="000B696F" w:rsidRPr="000B696F" w:rsidTr="000B696F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художественная литер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атура. Стихи в прозе (Нэсер)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0B696F" w:rsidRPr="00DD7FB4" w:rsidRDefault="000B696F" w:rsidP="000B696F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0B696F" w:rsidRPr="00737333" w:rsidTr="000B696F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514294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0B696F" w:rsidRPr="00737333" w:rsidRDefault="000B696F" w:rsidP="000B69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2709" w:rsidRPr="004F45A1" w:rsidRDefault="00DE2709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14294" w:rsidRDefault="00514294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514294" w:rsidRPr="004F45A1" w:rsidRDefault="00514294" w:rsidP="00514294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514294" w:rsidRDefault="00514294" w:rsidP="00514294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8</w:t>
      </w:r>
      <w:r w:rsidRPr="004F45A1">
        <w:rPr>
          <w:rFonts w:ascii="Times New Roman" w:hAnsi="Times New Roman" w:cs="Times New Roman"/>
          <w:b/>
          <w:sz w:val="25"/>
          <w:szCs w:val="25"/>
        </w:rPr>
        <w:t xml:space="preserve"> класс</w:t>
      </w:r>
    </w:p>
    <w:p w:rsidR="00514294" w:rsidRPr="00737333" w:rsidRDefault="00514294" w:rsidP="00514294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417"/>
        <w:gridCol w:w="1418"/>
        <w:gridCol w:w="3120"/>
      </w:tblGrid>
      <w:tr w:rsidR="00514294" w:rsidRPr="00737333" w:rsidTr="000862D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294" w:rsidRPr="00737333" w:rsidTr="000862DD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4294" w:rsidRPr="00737333" w:rsidRDefault="00514294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14294" w:rsidRPr="00737333" w:rsidRDefault="00514294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14294" w:rsidRPr="00737333" w:rsidRDefault="00514294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4294" w:rsidRPr="000B696F" w:rsidTr="000862D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0B696F" w:rsidRDefault="00514294" w:rsidP="000862D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B69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156FBB" w:rsidRDefault="00514294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514294" w:rsidRPr="00737333" w:rsidTr="000862D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737333" w:rsidRDefault="00514294" w:rsidP="000862D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Устное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родное творчество.Дастаны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0B696F" w:rsidRDefault="00514294" w:rsidP="000862DD">
            <w:pPr>
              <w:pStyle w:val="TableParagraph"/>
              <w:ind w:left="110" w:right="1014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Сборник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0B696F">
              <w:rPr>
                <w:sz w:val="24"/>
                <w:szCs w:val="24"/>
              </w:rPr>
              <w:t>анимационных</w:t>
            </w:r>
            <w:proofErr w:type="gramEnd"/>
          </w:p>
          <w:p w:rsidR="00514294" w:rsidRPr="000B696F" w:rsidRDefault="00514294" w:rsidP="000862DD">
            <w:pPr>
              <w:pStyle w:val="TableParagraph"/>
              <w:tabs>
                <w:tab w:val="left" w:pos="1493"/>
              </w:tabs>
              <w:ind w:left="110" w:right="100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фильмов,</w:t>
            </w:r>
            <w:r w:rsidRPr="000B696F">
              <w:rPr>
                <w:sz w:val="24"/>
                <w:szCs w:val="24"/>
              </w:rPr>
              <w:tab/>
            </w:r>
            <w:r w:rsidRPr="000B696F">
              <w:rPr>
                <w:spacing w:val="-1"/>
                <w:sz w:val="24"/>
                <w:szCs w:val="24"/>
              </w:rPr>
              <w:t>созданных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объединением</w:t>
            </w:r>
          </w:p>
          <w:p w:rsidR="00514294" w:rsidRPr="000B696F" w:rsidRDefault="00514294" w:rsidP="000862DD">
            <w:pPr>
              <w:pStyle w:val="TableParagraph"/>
              <w:ind w:left="108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Татармультфильм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0B696F">
              <w:rPr>
                <w:sz w:val="24"/>
                <w:szCs w:val="24"/>
              </w:rPr>
              <w:t>//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 xml:space="preserve">URL: </w:t>
            </w:r>
            <w:hyperlink r:id="rId23">
              <w:r w:rsidRPr="000B696F">
                <w:rPr>
                  <w:sz w:val="24"/>
                  <w:szCs w:val="24"/>
                </w:rPr>
                <w:t>www.tatarcartoon.ru</w:t>
              </w:r>
            </w:hyperlink>
          </w:p>
        </w:tc>
      </w:tr>
      <w:tr w:rsidR="00514294" w:rsidRPr="00514294" w:rsidTr="000862D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737333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1429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Художественные приёмы в литературном произведении- Пейзаж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литературном произведении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pStyle w:val="TableParagraph"/>
              <w:ind w:left="110" w:right="96"/>
              <w:contextualSpacing/>
              <w:jc w:val="both"/>
              <w:rPr>
                <w:sz w:val="24"/>
                <w:szCs w:val="24"/>
              </w:rPr>
            </w:pPr>
            <w:r w:rsidRPr="00514294">
              <w:rPr>
                <w:sz w:val="24"/>
                <w:szCs w:val="24"/>
              </w:rPr>
              <w:t>Портал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татарского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образования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//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URL: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hyperlink r:id="rId24">
              <w:r w:rsidRPr="00514294">
                <w:rPr>
                  <w:sz w:val="24"/>
                  <w:szCs w:val="24"/>
                </w:rPr>
                <w:t>http://belem.ru</w:t>
              </w:r>
            </w:hyperlink>
          </w:p>
          <w:p w:rsidR="00514294" w:rsidRPr="00514294" w:rsidRDefault="00514294" w:rsidP="00514294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514294">
              <w:rPr>
                <w:sz w:val="24"/>
                <w:szCs w:val="24"/>
              </w:rPr>
              <w:t>Библиотека</w:t>
            </w:r>
            <w:r w:rsidRPr="00514294">
              <w:rPr>
                <w:spacing w:val="1"/>
                <w:sz w:val="24"/>
                <w:szCs w:val="24"/>
              </w:rPr>
              <w:t xml:space="preserve"> </w:t>
            </w:r>
            <w:r w:rsidRPr="00514294">
              <w:rPr>
                <w:spacing w:val="-1"/>
                <w:sz w:val="24"/>
                <w:szCs w:val="24"/>
              </w:rPr>
              <w:t>художественных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произведений</w:t>
            </w:r>
          </w:p>
          <w:p w:rsidR="00514294" w:rsidRPr="00514294" w:rsidRDefault="00514294" w:rsidP="00514294">
            <w:pPr>
              <w:pStyle w:val="TableParagraph"/>
              <w:tabs>
                <w:tab w:val="left" w:pos="2011"/>
              </w:tabs>
              <w:ind w:left="110" w:right="96" w:firstLine="59"/>
              <w:contextualSpacing/>
              <w:rPr>
                <w:sz w:val="24"/>
                <w:szCs w:val="24"/>
              </w:rPr>
            </w:pPr>
            <w:r w:rsidRPr="00514294">
              <w:rPr>
                <w:sz w:val="24"/>
                <w:szCs w:val="24"/>
              </w:rPr>
              <w:t>на</w:t>
            </w:r>
            <w:r w:rsidRPr="00514294">
              <w:rPr>
                <w:spacing w:val="18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татарском</w:t>
            </w:r>
            <w:r w:rsidRPr="00514294">
              <w:rPr>
                <w:spacing w:val="1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языке</w:t>
            </w:r>
            <w:r w:rsidRPr="00514294">
              <w:rPr>
                <w:spacing w:val="18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//</w:t>
            </w:r>
            <w:r w:rsidRPr="00514294">
              <w:rPr>
                <w:spacing w:val="-57"/>
                <w:sz w:val="24"/>
                <w:szCs w:val="24"/>
              </w:rPr>
              <w:t xml:space="preserve"> </w:t>
            </w:r>
            <w:r w:rsidRPr="00514294">
              <w:rPr>
                <w:sz w:val="24"/>
                <w:szCs w:val="24"/>
              </w:rPr>
              <w:t>URL:</w:t>
            </w:r>
            <w:r w:rsidRPr="00514294">
              <w:rPr>
                <w:spacing w:val="-1"/>
                <w:sz w:val="24"/>
                <w:szCs w:val="24"/>
              </w:rPr>
              <w:t>http://</w:t>
            </w:r>
            <w:r w:rsidRPr="00514294">
              <w:rPr>
                <w:sz w:val="24"/>
                <w:szCs w:val="24"/>
              </w:rPr>
              <w:t>Kitapxane.at.ru</w:t>
            </w:r>
          </w:p>
        </w:tc>
      </w:tr>
      <w:tr w:rsidR="00514294" w:rsidRPr="00737333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514294" w:rsidRDefault="00514294" w:rsidP="0051429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Художественныеприёмы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ab/>
              <w:t>в литературномпроизведении.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ab/>
              <w:t xml:space="preserve">Портрет </w:t>
            </w: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как</w:t>
            </w:r>
          </w:p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художественный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lastRenderedPageBreak/>
              <w:t>приём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0B696F" w:rsidRDefault="00514294" w:rsidP="00514294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0B696F">
              <w:rPr>
                <w:sz w:val="24"/>
                <w:szCs w:val="24"/>
              </w:rPr>
              <w:t>Библиотека</w:t>
            </w:r>
            <w:r w:rsidRPr="000B696F">
              <w:rPr>
                <w:spacing w:val="1"/>
                <w:sz w:val="24"/>
                <w:szCs w:val="24"/>
              </w:rPr>
              <w:t xml:space="preserve"> </w:t>
            </w:r>
            <w:r w:rsidRPr="000B696F">
              <w:rPr>
                <w:spacing w:val="-1"/>
                <w:sz w:val="24"/>
                <w:szCs w:val="24"/>
              </w:rPr>
              <w:t>художественных</w:t>
            </w:r>
            <w:r w:rsidRPr="000B696F">
              <w:rPr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sz w:val="24"/>
                <w:szCs w:val="24"/>
              </w:rPr>
              <w:t>произведений</w:t>
            </w:r>
          </w:p>
          <w:p w:rsidR="00514294" w:rsidRPr="000B696F" w:rsidRDefault="00514294" w:rsidP="00514294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//</w:t>
            </w:r>
            <w:r w:rsidRPr="000B696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URL:</w:t>
            </w:r>
            <w:r w:rsidRPr="000B69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http://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Kitapxane.at.ru</w:t>
            </w:r>
          </w:p>
        </w:tc>
      </w:tr>
      <w:tr w:rsidR="00514294" w:rsidRPr="00737333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9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Художественные приёмы в литературном произведении. Художественная деталь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литературном произведении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14294">
              <w:rPr>
                <w:rFonts w:ascii="Times New Roman" w:hAnsi="Times New Roman" w:cs="Times New Roman"/>
                <w:sz w:val="24"/>
                <w:szCs w:val="24"/>
              </w:rPr>
              <w:t>Библиотека художественных произведений</w:t>
            </w:r>
          </w:p>
          <w:p w:rsidR="00514294" w:rsidRPr="000B696F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514294">
              <w:rPr>
                <w:rFonts w:ascii="Times New Roman" w:hAnsi="Times New Roman" w:cs="Times New Roman"/>
                <w:sz w:val="24"/>
                <w:szCs w:val="24"/>
              </w:rPr>
              <w:t>на татарском языке // URL:http://Kitapxane.at.ru</w:t>
            </w:r>
          </w:p>
        </w:tc>
      </w:tr>
      <w:tr w:rsidR="00514294" w:rsidRPr="00514294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4294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Символ 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литературное произведение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pStyle w:val="TableParagraph"/>
              <w:tabs>
                <w:tab w:val="left" w:pos="1870"/>
              </w:tabs>
              <w:ind w:left="110" w:right="101"/>
              <w:contextualSpacing/>
              <w:rPr>
                <w:sz w:val="24"/>
                <w:szCs w:val="24"/>
              </w:rPr>
            </w:pPr>
            <w:r w:rsidRPr="00514294">
              <w:t xml:space="preserve">Сайт издания «100 лет нашему дому» // URL: www.100летнашемудом </w:t>
            </w:r>
            <w:proofErr w:type="spellStart"/>
            <w:r w:rsidRPr="00514294">
              <w:t>у</w:t>
            </w:r>
            <w:proofErr w:type="gramStart"/>
            <w:r w:rsidRPr="00514294">
              <w:t>.р</w:t>
            </w:r>
            <w:proofErr w:type="gramEnd"/>
            <w:r w:rsidRPr="00514294">
              <w:t>ф</w:t>
            </w:r>
            <w:proofErr w:type="spellEnd"/>
          </w:p>
        </w:tc>
      </w:tr>
      <w:tr w:rsidR="00514294" w:rsidRPr="00514294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2E407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Психологизм как един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ство литературных приёмов.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14294" w:rsidRPr="00514294" w:rsidRDefault="00514294" w:rsidP="00514294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14294" w:rsidRPr="00772E32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2E407F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Художестве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нное время и пространство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2E407F" w:rsidRDefault="001D2000" w:rsidP="00514294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val="en-US"/>
              </w:rPr>
            </w:pPr>
            <w:hyperlink r:id="rId25">
              <w:r w:rsidR="002E407F" w:rsidRPr="002E407F">
                <w:rPr>
                  <w:rFonts w:ascii="Times New Roman" w:hAnsi="Times New Roman" w:cs="Times New Roman"/>
                  <w:spacing w:val="-1"/>
                  <w:sz w:val="25"/>
                  <w:szCs w:val="25"/>
                  <w:u w:val="single"/>
                  <w:lang w:val="en-US"/>
                </w:rPr>
                <w:t>https://magarif-</w:t>
              </w:r>
            </w:hyperlink>
            <w:r w:rsidR="002E407F" w:rsidRPr="002E407F">
              <w:rPr>
                <w:rFonts w:ascii="Times New Roman" w:hAnsi="Times New Roman" w:cs="Times New Roman"/>
                <w:spacing w:val="-57"/>
                <w:sz w:val="25"/>
                <w:szCs w:val="25"/>
                <w:lang w:val="en-US"/>
              </w:rPr>
              <w:t xml:space="preserve"> </w:t>
            </w:r>
            <w:hyperlink r:id="rId26">
              <w:r w:rsidR="002E407F" w:rsidRPr="002E407F">
                <w:rPr>
                  <w:rFonts w:ascii="Times New Roman" w:hAnsi="Times New Roman" w:cs="Times New Roman"/>
                  <w:sz w:val="25"/>
                  <w:szCs w:val="25"/>
                  <w:u w:val="single"/>
                  <w:lang w:val="en-US"/>
                </w:rPr>
                <w:t>vakyt.ru/online</w:t>
              </w:r>
            </w:hyperlink>
          </w:p>
        </w:tc>
      </w:tr>
      <w:tr w:rsidR="00514294" w:rsidRPr="000B696F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Теория литературы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514294" w:rsidRPr="00DD7FB4" w:rsidRDefault="00514294" w:rsidP="00514294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2E407F" w:rsidRPr="000B696F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51429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Default="002E407F" w:rsidP="00514294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Обощение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DD7FB4" w:rsidRDefault="002E407F" w:rsidP="00514294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514294" w:rsidRPr="00737333" w:rsidTr="000862DD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2E407F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514294" w:rsidRPr="00737333" w:rsidRDefault="00514294" w:rsidP="00514294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4294" w:rsidRDefault="00514294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E407F" w:rsidRDefault="002E407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E407F" w:rsidRDefault="002E407F" w:rsidP="002E407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2E407F" w:rsidRPr="004F45A1" w:rsidRDefault="002E407F" w:rsidP="002E407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F45A1">
        <w:rPr>
          <w:rFonts w:ascii="Times New Roman" w:hAnsi="Times New Roman" w:cs="Times New Roman"/>
          <w:b/>
          <w:sz w:val="25"/>
          <w:szCs w:val="25"/>
        </w:rPr>
        <w:t>ТЕМАТИЧЕСКОЕ ПЛАНИРОВАНИЕ</w:t>
      </w:r>
    </w:p>
    <w:p w:rsidR="002E407F" w:rsidRDefault="002E407F" w:rsidP="002E407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9</w:t>
      </w:r>
      <w:r w:rsidRPr="004F45A1">
        <w:rPr>
          <w:rFonts w:ascii="Times New Roman" w:hAnsi="Times New Roman" w:cs="Times New Roman"/>
          <w:b/>
          <w:sz w:val="25"/>
          <w:szCs w:val="25"/>
        </w:rPr>
        <w:t xml:space="preserve"> класс</w:t>
      </w:r>
    </w:p>
    <w:p w:rsidR="002E407F" w:rsidRPr="00737333" w:rsidRDefault="002E407F" w:rsidP="002E407F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552"/>
        <w:gridCol w:w="1134"/>
        <w:gridCol w:w="1417"/>
        <w:gridCol w:w="1418"/>
        <w:gridCol w:w="3120"/>
      </w:tblGrid>
      <w:tr w:rsidR="002E407F" w:rsidRPr="00737333" w:rsidTr="000862DD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07F" w:rsidRPr="00737333" w:rsidTr="000862DD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407F" w:rsidRPr="000B696F" w:rsidTr="000862D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E407F" w:rsidRPr="000B696F" w:rsidRDefault="002E407F" w:rsidP="000862D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Периодическая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татарском</w:t>
            </w:r>
            <w:r w:rsidRPr="000B696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0B696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0B696F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r w:rsidRPr="000B696F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FBB" w:rsidRDefault="002E407F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</w:p>
        </w:tc>
      </w:tr>
      <w:tr w:rsidR="002E407F" w:rsidRPr="00772E32" w:rsidTr="000862D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E407F" w:rsidRPr="00737333" w:rsidRDefault="00156A7D" w:rsidP="000862D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итература как искусство слова.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A7D" w:rsidRDefault="00156A7D" w:rsidP="000862DD">
            <w:pPr>
              <w:pStyle w:val="TableParagraph"/>
              <w:ind w:left="108"/>
              <w:contextualSpacing/>
              <w:rPr>
                <w:sz w:val="24"/>
                <w:szCs w:val="24"/>
                <w:lang w:val="en-US"/>
              </w:rPr>
            </w:pPr>
            <w:r w:rsidRPr="00156A7D">
              <w:rPr>
                <w:sz w:val="24"/>
                <w:szCs w:val="24"/>
                <w:lang w:val="en-US"/>
              </w:rPr>
              <w:t>https://magarif- vakyt.ru/online</w:t>
            </w:r>
          </w:p>
        </w:tc>
      </w:tr>
      <w:tr w:rsidR="002E407F" w:rsidRPr="00514294" w:rsidTr="000862DD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История татарской литературы. Средневековая тюрко-татарская литература.</w:t>
            </w:r>
          </w:p>
          <w:p w:rsidR="002E407F" w:rsidRPr="00737333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Литератур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 XII - 1 половины XIII вв.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pStyle w:val="TableParagraph"/>
              <w:ind w:left="110" w:right="96"/>
              <w:contextualSpacing/>
              <w:jc w:val="both"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Школьная электронная энциклопедия</w:t>
            </w:r>
          </w:p>
          <w:p w:rsidR="00156A7D" w:rsidRPr="00156A7D" w:rsidRDefault="00156A7D" w:rsidP="00156A7D">
            <w:pPr>
              <w:pStyle w:val="TableParagraph"/>
              <w:ind w:left="110" w:right="96"/>
              <w:contextualSpacing/>
              <w:jc w:val="both"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 xml:space="preserve">«Татар </w:t>
            </w:r>
            <w:proofErr w:type="gramStart"/>
            <w:r w:rsidRPr="00156A7D">
              <w:rPr>
                <w:sz w:val="24"/>
                <w:szCs w:val="24"/>
              </w:rPr>
              <w:t>иле</w:t>
            </w:r>
            <w:proofErr w:type="gramEnd"/>
            <w:r w:rsidRPr="00156A7D">
              <w:rPr>
                <w:sz w:val="24"/>
                <w:szCs w:val="24"/>
              </w:rPr>
              <w:t xml:space="preserve">» // URL: </w:t>
            </w:r>
            <w:proofErr w:type="spellStart"/>
            <w:r w:rsidRPr="00156A7D">
              <w:rPr>
                <w:sz w:val="24"/>
                <w:szCs w:val="24"/>
              </w:rPr>
              <w:t>www.chrestomathy.t</w:t>
            </w:r>
            <w:proofErr w:type="spellEnd"/>
          </w:p>
          <w:p w:rsidR="002E407F" w:rsidRPr="00514294" w:rsidRDefault="00156A7D" w:rsidP="00156A7D">
            <w:pPr>
              <w:pStyle w:val="TableParagraph"/>
              <w:tabs>
                <w:tab w:val="left" w:pos="2011"/>
              </w:tabs>
              <w:ind w:left="110" w:right="96" w:firstLine="59"/>
              <w:contextualSpacing/>
              <w:rPr>
                <w:sz w:val="24"/>
                <w:szCs w:val="24"/>
              </w:rPr>
            </w:pPr>
            <w:proofErr w:type="spellStart"/>
            <w:r w:rsidRPr="00156A7D">
              <w:rPr>
                <w:sz w:val="24"/>
                <w:szCs w:val="24"/>
              </w:rPr>
              <w:t>atarile.tatar.ru</w:t>
            </w:r>
            <w:proofErr w:type="spellEnd"/>
            <w:r w:rsidRPr="00156A7D">
              <w:rPr>
                <w:sz w:val="24"/>
                <w:szCs w:val="24"/>
              </w:rPr>
              <w:t xml:space="preserve"> /</w:t>
            </w:r>
          </w:p>
        </w:tc>
      </w:tr>
      <w:tr w:rsidR="002E407F" w:rsidRPr="00737333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Литерат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ура XIII - 1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lastRenderedPageBreak/>
              <w:t>половины XV вв.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t>Сайт издания «100 лет нашему дому» // URL:</w:t>
            </w:r>
          </w:p>
          <w:p w:rsidR="00156A7D" w:rsidRPr="00156A7D" w:rsidRDefault="00156A7D" w:rsidP="00156A7D">
            <w:pPr>
              <w:pStyle w:val="TableParagraph"/>
              <w:ind w:left="110" w:right="841"/>
              <w:contextualSpacing/>
              <w:rPr>
                <w:sz w:val="24"/>
                <w:szCs w:val="24"/>
              </w:rPr>
            </w:pPr>
            <w:r w:rsidRPr="00156A7D">
              <w:rPr>
                <w:sz w:val="24"/>
                <w:szCs w:val="24"/>
              </w:rPr>
              <w:lastRenderedPageBreak/>
              <w:t>www.100летнашем</w:t>
            </w:r>
          </w:p>
          <w:p w:rsidR="002E407F" w:rsidRPr="00156A7D" w:rsidRDefault="00156A7D" w:rsidP="00156A7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spellStart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удому</w:t>
            </w:r>
            <w:proofErr w:type="gramStart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</w:tr>
      <w:tr w:rsidR="002E407F" w:rsidRPr="00737333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7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История татарской литературы. Татарская литература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периода Казанского ханства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Сайт издания «100 лет нашему дому» // URL:</w:t>
            </w:r>
          </w:p>
          <w:p w:rsidR="002E407F" w:rsidRPr="000B696F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color w:val="181818"/>
                <w:w w:val="95"/>
                <w:sz w:val="24"/>
                <w:szCs w:val="24"/>
                <w:lang w:val="tt-RU" w:eastAsia="ru-RU"/>
              </w:rPr>
            </w:pPr>
            <w:r w:rsidRPr="00156A7D">
              <w:rPr>
                <w:rFonts w:ascii="Times New Roman" w:hAnsi="Times New Roman" w:cs="Times New Roman"/>
                <w:sz w:val="24"/>
                <w:szCs w:val="24"/>
              </w:rPr>
              <w:t xml:space="preserve">www.100летнашем </w:t>
            </w:r>
            <w:proofErr w:type="spellStart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удому</w:t>
            </w:r>
            <w:proofErr w:type="gramStart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56A7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</w:tr>
      <w:tr w:rsidR="002E407F" w:rsidRPr="00514294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рская литература XVII века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2E407F" w:rsidRPr="00514294" w:rsidRDefault="002E407F" w:rsidP="000862DD">
            <w:pPr>
              <w:pStyle w:val="TableParagraph"/>
              <w:tabs>
                <w:tab w:val="left" w:pos="1870"/>
              </w:tabs>
              <w:ind w:left="110" w:right="101"/>
              <w:contextualSpacing/>
              <w:rPr>
                <w:sz w:val="24"/>
                <w:szCs w:val="24"/>
              </w:rPr>
            </w:pPr>
          </w:p>
        </w:tc>
      </w:tr>
      <w:tr w:rsidR="002E407F" w:rsidRPr="00514294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История татарской литературы. Татарская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литература XVIII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56A7D" w:rsidRPr="00A770C5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Школьная электронная энциклопедия</w:t>
            </w:r>
          </w:p>
          <w:p w:rsidR="002E407F" w:rsidRPr="00A770C5" w:rsidRDefault="00156A7D" w:rsidP="00156A7D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«Татар </w:t>
            </w:r>
            <w:proofErr w:type="gramStart"/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>иле</w:t>
            </w:r>
            <w:proofErr w:type="gramEnd"/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// 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chrestomathy</w:t>
            </w:r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atarile</w:t>
            </w:r>
            <w:proofErr w:type="spellEnd"/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77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2E407F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тарская литература XIX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F51F1B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A7D" w:rsidRDefault="00156A7D" w:rsidP="000862DD">
            <w:pPr>
              <w:tabs>
                <w:tab w:val="left" w:pos="2805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</w:pPr>
            <w:r w:rsidRPr="00156A7D">
              <w:rPr>
                <w:rFonts w:ascii="Times New Roman" w:hAnsi="Times New Roman" w:cs="Times New Roman"/>
              </w:rPr>
              <w:t>Портал татарского образования // URL: http://belem.ru</w:t>
            </w:r>
          </w:p>
        </w:tc>
      </w:tr>
      <w:tr w:rsidR="002E407F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Pr="00737333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История татарской литературы. Татарская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 литература начала ХХ века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156A7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Библиотека </w:t>
            </w:r>
            <w:proofErr w:type="spellStart"/>
            <w:proofErr w:type="gram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художественн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ых</w:t>
            </w:r>
            <w:proofErr w:type="spellEnd"/>
            <w:proofErr w:type="gram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произведений</w:t>
            </w:r>
          </w:p>
          <w:p w:rsidR="002E407F" w:rsidRPr="00156A7D" w:rsidRDefault="00156A7D" w:rsidP="00156A7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на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татарском языке //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://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Kitapxane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at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2E407F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2E407F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я литература 1920-30х годов.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2E407F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Библиотека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художественн</w:t>
            </w:r>
            <w:proofErr w:type="spell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ых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произведений на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татарском языке //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:// 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Kitapxane</w:t>
            </w:r>
            <w:proofErr w:type="spellEnd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at</w:t>
            </w:r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 w:rsidRPr="00156A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периода Великой Отечественной 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ойны и послевоенного времени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рская проза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рская лирики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P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 xml:space="preserve">Татарская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драматургия 1960–1980-х гг.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P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Татарская литература ру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бежа XX–XXI вв.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P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 w:rsidRPr="00156A7D"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Развитие соврем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енной татарской литературы.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156A7D" w:rsidRPr="00156A7D" w:rsidTr="000862DD">
        <w:trPr>
          <w:trHeight w:val="144"/>
          <w:tblCellSpacing w:w="20" w:type="nil"/>
        </w:trPr>
        <w:tc>
          <w:tcPr>
            <w:tcW w:w="56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:rsidR="00156A7D" w:rsidRDefault="00156A7D" w:rsidP="00156A7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tt-RU"/>
              </w:rPr>
              <w:t>Теория литературы.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A7D" w:rsidRPr="00737333" w:rsidRDefault="00156A7D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</w:tcPr>
          <w:p w:rsidR="00156A7D" w:rsidRPr="00156A7D" w:rsidRDefault="00156A7D" w:rsidP="000862DD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</w:tc>
      </w:tr>
      <w:tr w:rsidR="002E407F" w:rsidRPr="00737333" w:rsidTr="000862DD">
        <w:trPr>
          <w:trHeight w:val="144"/>
          <w:tblCellSpacing w:w="20" w:type="nil"/>
        </w:trPr>
        <w:tc>
          <w:tcPr>
            <w:tcW w:w="311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F51F1B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E407F" w:rsidRPr="00737333" w:rsidRDefault="002E407F" w:rsidP="000862DD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407F" w:rsidRDefault="002E407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bookmarkEnd w:id="0"/>
    <w:bookmarkEnd w:id="1"/>
    <w:p w:rsidR="002E407F" w:rsidRDefault="002E407F" w:rsidP="007C3ADF">
      <w:pPr>
        <w:spacing w:after="0" w:line="240" w:lineRule="auto"/>
        <w:ind w:left="1421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sectPr w:rsidR="002E407F" w:rsidSect="00A770C5">
      <w:footerReference w:type="default" r:id="rId27"/>
      <w:footerReference w:type="first" r:id="rId28"/>
      <w:pgSz w:w="11910" w:h="16840"/>
      <w:pgMar w:top="1140" w:right="440" w:bottom="880" w:left="1000" w:header="0" w:footer="68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A2D" w:rsidRDefault="00A05A2D">
      <w:pPr>
        <w:spacing w:after="0" w:line="240" w:lineRule="auto"/>
      </w:pPr>
      <w:r>
        <w:separator/>
      </w:r>
    </w:p>
  </w:endnote>
  <w:endnote w:type="continuationSeparator" w:id="0">
    <w:p w:rsidR="00A05A2D" w:rsidRDefault="00A0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3994860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B696F" w:rsidRPr="00402C59" w:rsidRDefault="001D2000" w:rsidP="00ED7C12">
        <w:pPr>
          <w:pStyle w:val="a8"/>
          <w:jc w:val="center"/>
          <w:rPr>
            <w:rFonts w:ascii="Times New Roman" w:hAnsi="Times New Roman"/>
          </w:rPr>
        </w:pPr>
        <w:r w:rsidRPr="00402C59">
          <w:rPr>
            <w:rFonts w:ascii="Times New Roman" w:hAnsi="Times New Roman"/>
          </w:rPr>
          <w:fldChar w:fldCharType="begin"/>
        </w:r>
        <w:r w:rsidR="000B696F" w:rsidRPr="00402C59">
          <w:rPr>
            <w:rFonts w:ascii="Times New Roman" w:hAnsi="Times New Roman"/>
          </w:rPr>
          <w:instrText>PAGE   \* MERGEFORMAT</w:instrText>
        </w:r>
        <w:r w:rsidRPr="00402C59">
          <w:rPr>
            <w:rFonts w:ascii="Times New Roman" w:hAnsi="Times New Roman"/>
          </w:rPr>
          <w:fldChar w:fldCharType="separate"/>
        </w:r>
        <w:r w:rsidR="00772E32">
          <w:rPr>
            <w:rFonts w:ascii="Times New Roman" w:hAnsi="Times New Roman"/>
            <w:noProof/>
          </w:rPr>
          <w:t>20</w:t>
        </w:r>
        <w:r w:rsidRPr="00402C59">
          <w:rPr>
            <w:rFonts w:ascii="Times New Roman" w:hAnsi="Times New Roman"/>
            <w:noProof/>
          </w:rPr>
          <w:fldChar w:fldCharType="end"/>
        </w:r>
      </w:p>
    </w:sdtContent>
  </w:sdt>
  <w:p w:rsidR="000B696F" w:rsidRDefault="000B696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073505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B696F" w:rsidRPr="00402C59" w:rsidRDefault="001D2000" w:rsidP="00ED7C12">
        <w:pPr>
          <w:pStyle w:val="a8"/>
          <w:jc w:val="center"/>
          <w:rPr>
            <w:rFonts w:ascii="Times New Roman" w:hAnsi="Times New Roman"/>
          </w:rPr>
        </w:pPr>
        <w:r w:rsidRPr="00402C59">
          <w:rPr>
            <w:rFonts w:ascii="Times New Roman" w:hAnsi="Times New Roman"/>
          </w:rPr>
          <w:fldChar w:fldCharType="begin"/>
        </w:r>
        <w:r w:rsidR="000B696F" w:rsidRPr="00402C59">
          <w:rPr>
            <w:rFonts w:ascii="Times New Roman" w:hAnsi="Times New Roman"/>
          </w:rPr>
          <w:instrText>PAGE   \* MERGEFORMAT</w:instrText>
        </w:r>
        <w:r w:rsidRPr="00402C59">
          <w:rPr>
            <w:rFonts w:ascii="Times New Roman" w:hAnsi="Times New Roman"/>
          </w:rPr>
          <w:fldChar w:fldCharType="separate"/>
        </w:r>
        <w:r w:rsidR="000B696F">
          <w:rPr>
            <w:rFonts w:ascii="Times New Roman" w:hAnsi="Times New Roman"/>
            <w:noProof/>
          </w:rPr>
          <w:t>39</w:t>
        </w:r>
        <w:r w:rsidRPr="00402C59">
          <w:rPr>
            <w:rFonts w:ascii="Times New Roman" w:hAnsi="Times New Roman"/>
            <w:noProof/>
          </w:rPr>
          <w:fldChar w:fldCharType="end"/>
        </w:r>
      </w:p>
    </w:sdtContent>
  </w:sdt>
  <w:p w:rsidR="000B696F" w:rsidRDefault="000B696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A2D" w:rsidRDefault="00A05A2D">
      <w:pPr>
        <w:spacing w:after="0" w:line="240" w:lineRule="auto"/>
      </w:pPr>
      <w:r>
        <w:separator/>
      </w:r>
    </w:p>
  </w:footnote>
  <w:footnote w:type="continuationSeparator" w:id="0">
    <w:p w:rsidR="00A05A2D" w:rsidRDefault="00A0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0540"/>
    <w:multiLevelType w:val="multilevel"/>
    <w:tmpl w:val="84F65712"/>
    <w:lvl w:ilvl="0">
      <w:start w:val="10"/>
      <w:numFmt w:val="decimal"/>
      <w:lvlText w:val="%1"/>
      <w:lvlJc w:val="left"/>
      <w:pPr>
        <w:ind w:left="135" w:hanging="84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5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37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70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7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840"/>
      </w:pPr>
      <w:rPr>
        <w:rFonts w:hint="default"/>
        <w:lang w:val="ru-RU" w:eastAsia="en-US" w:bidi="ar-SA"/>
      </w:rPr>
    </w:lvl>
  </w:abstractNum>
  <w:abstractNum w:abstractNumId="1">
    <w:nsid w:val="126314A3"/>
    <w:multiLevelType w:val="multilevel"/>
    <w:tmpl w:val="E794C790"/>
    <w:lvl w:ilvl="0">
      <w:start w:val="1"/>
      <w:numFmt w:val="decimal"/>
      <w:lvlText w:val="%1."/>
      <w:lvlJc w:val="left"/>
      <w:pPr>
        <w:ind w:left="135" w:hanging="280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5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5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71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6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2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8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33" w:hanging="700"/>
      </w:pPr>
      <w:rPr>
        <w:rFonts w:hint="default"/>
        <w:lang w:val="ru-RU" w:eastAsia="en-US" w:bidi="ar-SA"/>
      </w:rPr>
    </w:lvl>
  </w:abstractNum>
  <w:abstractNum w:abstractNumId="2">
    <w:nsid w:val="22E90AD7"/>
    <w:multiLevelType w:val="hybridMultilevel"/>
    <w:tmpl w:val="F5E876CA"/>
    <w:lvl w:ilvl="0" w:tplc="2EE0BD3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5600639"/>
    <w:multiLevelType w:val="hybridMultilevel"/>
    <w:tmpl w:val="F126C142"/>
    <w:lvl w:ilvl="0" w:tplc="A1AA61AC">
      <w:start w:val="7"/>
      <w:numFmt w:val="decimal"/>
      <w:lvlText w:val="%1"/>
      <w:lvlJc w:val="left"/>
      <w:pPr>
        <w:ind w:left="5052" w:hanging="180"/>
      </w:pPr>
      <w:rPr>
        <w:rFonts w:hint="default"/>
        <w:w w:val="100"/>
        <w:lang w:val="ru-RU" w:eastAsia="en-US" w:bidi="ar-SA"/>
      </w:rPr>
    </w:lvl>
    <w:lvl w:ilvl="1" w:tplc="9364E550">
      <w:numFmt w:val="bullet"/>
      <w:lvlText w:val="•"/>
      <w:lvlJc w:val="left"/>
      <w:pPr>
        <w:ind w:left="5600" w:hanging="180"/>
      </w:pPr>
      <w:rPr>
        <w:rFonts w:hint="default"/>
        <w:lang w:val="ru-RU" w:eastAsia="en-US" w:bidi="ar-SA"/>
      </w:rPr>
    </w:lvl>
    <w:lvl w:ilvl="2" w:tplc="F1481144">
      <w:numFmt w:val="bullet"/>
      <w:lvlText w:val="•"/>
      <w:lvlJc w:val="left"/>
      <w:pPr>
        <w:ind w:left="6141" w:hanging="180"/>
      </w:pPr>
      <w:rPr>
        <w:rFonts w:hint="default"/>
        <w:lang w:val="ru-RU" w:eastAsia="en-US" w:bidi="ar-SA"/>
      </w:rPr>
    </w:lvl>
    <w:lvl w:ilvl="3" w:tplc="DFC2AC5C">
      <w:numFmt w:val="bullet"/>
      <w:lvlText w:val="•"/>
      <w:lvlJc w:val="left"/>
      <w:pPr>
        <w:ind w:left="6681" w:hanging="180"/>
      </w:pPr>
      <w:rPr>
        <w:rFonts w:hint="default"/>
        <w:lang w:val="ru-RU" w:eastAsia="en-US" w:bidi="ar-SA"/>
      </w:rPr>
    </w:lvl>
    <w:lvl w:ilvl="4" w:tplc="DFF4313E">
      <w:numFmt w:val="bullet"/>
      <w:lvlText w:val="•"/>
      <w:lvlJc w:val="left"/>
      <w:pPr>
        <w:ind w:left="7222" w:hanging="180"/>
      </w:pPr>
      <w:rPr>
        <w:rFonts w:hint="default"/>
        <w:lang w:val="ru-RU" w:eastAsia="en-US" w:bidi="ar-SA"/>
      </w:rPr>
    </w:lvl>
    <w:lvl w:ilvl="5" w:tplc="A32411C2">
      <w:numFmt w:val="bullet"/>
      <w:lvlText w:val="•"/>
      <w:lvlJc w:val="left"/>
      <w:pPr>
        <w:ind w:left="7762" w:hanging="180"/>
      </w:pPr>
      <w:rPr>
        <w:rFonts w:hint="default"/>
        <w:lang w:val="ru-RU" w:eastAsia="en-US" w:bidi="ar-SA"/>
      </w:rPr>
    </w:lvl>
    <w:lvl w:ilvl="6" w:tplc="972AC292">
      <w:numFmt w:val="bullet"/>
      <w:lvlText w:val="•"/>
      <w:lvlJc w:val="left"/>
      <w:pPr>
        <w:ind w:left="8303" w:hanging="180"/>
      </w:pPr>
      <w:rPr>
        <w:rFonts w:hint="default"/>
        <w:lang w:val="ru-RU" w:eastAsia="en-US" w:bidi="ar-SA"/>
      </w:rPr>
    </w:lvl>
    <w:lvl w:ilvl="7" w:tplc="DE98F3C4">
      <w:numFmt w:val="bullet"/>
      <w:lvlText w:val="•"/>
      <w:lvlJc w:val="left"/>
      <w:pPr>
        <w:ind w:left="8843" w:hanging="180"/>
      </w:pPr>
      <w:rPr>
        <w:rFonts w:hint="default"/>
        <w:lang w:val="ru-RU" w:eastAsia="en-US" w:bidi="ar-SA"/>
      </w:rPr>
    </w:lvl>
    <w:lvl w:ilvl="8" w:tplc="6548045C">
      <w:numFmt w:val="bullet"/>
      <w:lvlText w:val="•"/>
      <w:lvlJc w:val="left"/>
      <w:pPr>
        <w:ind w:left="9384" w:hanging="180"/>
      </w:pPr>
      <w:rPr>
        <w:rFonts w:hint="default"/>
        <w:lang w:val="ru-RU" w:eastAsia="en-US" w:bidi="ar-SA"/>
      </w:rPr>
    </w:lvl>
  </w:abstractNum>
  <w:abstractNum w:abstractNumId="4">
    <w:nsid w:val="2C0211CA"/>
    <w:multiLevelType w:val="hybridMultilevel"/>
    <w:tmpl w:val="33AE0E22"/>
    <w:lvl w:ilvl="0" w:tplc="5EC4E5A4">
      <w:start w:val="1"/>
      <w:numFmt w:val="bullet"/>
      <w:lvlText w:val="–"/>
      <w:lvlJc w:val="left"/>
      <w:pPr>
        <w:ind w:left="128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82404"/>
    <w:multiLevelType w:val="hybridMultilevel"/>
    <w:tmpl w:val="88A0E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F3C8D"/>
    <w:multiLevelType w:val="hybridMultilevel"/>
    <w:tmpl w:val="02A6D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A1065"/>
    <w:multiLevelType w:val="hybridMultilevel"/>
    <w:tmpl w:val="0A5A585E"/>
    <w:lvl w:ilvl="0" w:tplc="9A60E0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423E9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84C0B"/>
    <w:multiLevelType w:val="hybridMultilevel"/>
    <w:tmpl w:val="F4724766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3D50DB0"/>
    <w:multiLevelType w:val="hybridMultilevel"/>
    <w:tmpl w:val="AF5CDA50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74446C"/>
    <w:multiLevelType w:val="hybridMultilevel"/>
    <w:tmpl w:val="8DD21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EE1147"/>
    <w:multiLevelType w:val="hybridMultilevel"/>
    <w:tmpl w:val="226E5F5A"/>
    <w:lvl w:ilvl="0" w:tplc="7A3A6826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17667D0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33F46FBA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8FBC82CE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BC70ADBA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6866A6A6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C2E41620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1A1ADC6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FB48A43C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2">
    <w:nsid w:val="5B0C248F"/>
    <w:multiLevelType w:val="hybridMultilevel"/>
    <w:tmpl w:val="5CF0F9CC"/>
    <w:lvl w:ilvl="0" w:tplc="A03A6A26">
      <w:start w:val="1"/>
      <w:numFmt w:val="decimal"/>
      <w:lvlText w:val="%1)"/>
      <w:lvlJc w:val="left"/>
      <w:pPr>
        <w:ind w:left="1151" w:hanging="30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326F748">
      <w:numFmt w:val="bullet"/>
      <w:lvlText w:val="•"/>
      <w:lvlJc w:val="left"/>
      <w:pPr>
        <w:ind w:left="2090" w:hanging="305"/>
      </w:pPr>
      <w:rPr>
        <w:rFonts w:hint="default"/>
        <w:lang w:val="ru-RU" w:eastAsia="en-US" w:bidi="ar-SA"/>
      </w:rPr>
    </w:lvl>
    <w:lvl w:ilvl="2" w:tplc="420AEBD4">
      <w:numFmt w:val="bullet"/>
      <w:lvlText w:val="•"/>
      <w:lvlJc w:val="left"/>
      <w:pPr>
        <w:ind w:left="3021" w:hanging="305"/>
      </w:pPr>
      <w:rPr>
        <w:rFonts w:hint="default"/>
        <w:lang w:val="ru-RU" w:eastAsia="en-US" w:bidi="ar-SA"/>
      </w:rPr>
    </w:lvl>
    <w:lvl w:ilvl="3" w:tplc="CE5C537A">
      <w:numFmt w:val="bullet"/>
      <w:lvlText w:val="•"/>
      <w:lvlJc w:val="left"/>
      <w:pPr>
        <w:ind w:left="3951" w:hanging="305"/>
      </w:pPr>
      <w:rPr>
        <w:rFonts w:hint="default"/>
        <w:lang w:val="ru-RU" w:eastAsia="en-US" w:bidi="ar-SA"/>
      </w:rPr>
    </w:lvl>
    <w:lvl w:ilvl="4" w:tplc="0ABE6AFC">
      <w:numFmt w:val="bullet"/>
      <w:lvlText w:val="•"/>
      <w:lvlJc w:val="left"/>
      <w:pPr>
        <w:ind w:left="4882" w:hanging="305"/>
      </w:pPr>
      <w:rPr>
        <w:rFonts w:hint="default"/>
        <w:lang w:val="ru-RU" w:eastAsia="en-US" w:bidi="ar-SA"/>
      </w:rPr>
    </w:lvl>
    <w:lvl w:ilvl="5" w:tplc="B3184E58">
      <w:numFmt w:val="bullet"/>
      <w:lvlText w:val="•"/>
      <w:lvlJc w:val="left"/>
      <w:pPr>
        <w:ind w:left="5812" w:hanging="305"/>
      </w:pPr>
      <w:rPr>
        <w:rFonts w:hint="default"/>
        <w:lang w:val="ru-RU" w:eastAsia="en-US" w:bidi="ar-SA"/>
      </w:rPr>
    </w:lvl>
    <w:lvl w:ilvl="6" w:tplc="D9D2D12A">
      <w:numFmt w:val="bullet"/>
      <w:lvlText w:val="•"/>
      <w:lvlJc w:val="left"/>
      <w:pPr>
        <w:ind w:left="6743" w:hanging="305"/>
      </w:pPr>
      <w:rPr>
        <w:rFonts w:hint="default"/>
        <w:lang w:val="ru-RU" w:eastAsia="en-US" w:bidi="ar-SA"/>
      </w:rPr>
    </w:lvl>
    <w:lvl w:ilvl="7" w:tplc="B34049BA">
      <w:numFmt w:val="bullet"/>
      <w:lvlText w:val="•"/>
      <w:lvlJc w:val="left"/>
      <w:pPr>
        <w:ind w:left="7673" w:hanging="305"/>
      </w:pPr>
      <w:rPr>
        <w:rFonts w:hint="default"/>
        <w:lang w:val="ru-RU" w:eastAsia="en-US" w:bidi="ar-SA"/>
      </w:rPr>
    </w:lvl>
    <w:lvl w:ilvl="8" w:tplc="B906C09E">
      <w:numFmt w:val="bullet"/>
      <w:lvlText w:val="•"/>
      <w:lvlJc w:val="left"/>
      <w:pPr>
        <w:ind w:left="8604" w:hanging="305"/>
      </w:pPr>
      <w:rPr>
        <w:rFonts w:hint="default"/>
        <w:lang w:val="ru-RU" w:eastAsia="en-US" w:bidi="ar-SA"/>
      </w:rPr>
    </w:lvl>
  </w:abstractNum>
  <w:abstractNum w:abstractNumId="13">
    <w:nsid w:val="653979E8"/>
    <w:multiLevelType w:val="hybridMultilevel"/>
    <w:tmpl w:val="2AF8F01A"/>
    <w:lvl w:ilvl="0" w:tplc="64C2CCCA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B5731"/>
    <w:multiLevelType w:val="hybridMultilevel"/>
    <w:tmpl w:val="9F146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D0BB5"/>
    <w:multiLevelType w:val="hybridMultilevel"/>
    <w:tmpl w:val="7F78C174"/>
    <w:lvl w:ilvl="0" w:tplc="2EE0BD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F6007C5"/>
    <w:multiLevelType w:val="hybridMultilevel"/>
    <w:tmpl w:val="3C3067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2E13F0"/>
    <w:multiLevelType w:val="hybridMultilevel"/>
    <w:tmpl w:val="AB4E6AE6"/>
    <w:lvl w:ilvl="0" w:tplc="5EC4E5A4">
      <w:start w:val="1"/>
      <w:numFmt w:val="bullet"/>
      <w:lvlText w:val="–"/>
      <w:lvlJc w:val="left"/>
      <w:pPr>
        <w:ind w:left="1353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9"/>
  </w:num>
  <w:num w:numId="5">
    <w:abstractNumId w:val="15"/>
  </w:num>
  <w:num w:numId="6">
    <w:abstractNumId w:val="17"/>
  </w:num>
  <w:num w:numId="7">
    <w:abstractNumId w:val="10"/>
  </w:num>
  <w:num w:numId="8">
    <w:abstractNumId w:val="16"/>
  </w:num>
  <w:num w:numId="9">
    <w:abstractNumId w:val="5"/>
  </w:num>
  <w:num w:numId="10">
    <w:abstractNumId w:val="13"/>
  </w:num>
  <w:num w:numId="11">
    <w:abstractNumId w:val="14"/>
  </w:num>
  <w:num w:numId="12">
    <w:abstractNumId w:val="4"/>
  </w:num>
  <w:num w:numId="13">
    <w:abstractNumId w:val="6"/>
  </w:num>
  <w:num w:numId="14">
    <w:abstractNumId w:val="7"/>
  </w:num>
  <w:num w:numId="15">
    <w:abstractNumId w:val="3"/>
  </w:num>
  <w:num w:numId="16">
    <w:abstractNumId w:val="12"/>
  </w:num>
  <w:num w:numId="17">
    <w:abstractNumId w:val="0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B3F"/>
    <w:rsid w:val="00015C0E"/>
    <w:rsid w:val="000514E5"/>
    <w:rsid w:val="00064CFA"/>
    <w:rsid w:val="000A2058"/>
    <w:rsid w:val="000B696F"/>
    <w:rsid w:val="00152478"/>
    <w:rsid w:val="00156A7D"/>
    <w:rsid w:val="00156FBB"/>
    <w:rsid w:val="00183C36"/>
    <w:rsid w:val="001A63C0"/>
    <w:rsid w:val="001D2000"/>
    <w:rsid w:val="00204BD6"/>
    <w:rsid w:val="002360FC"/>
    <w:rsid w:val="00280415"/>
    <w:rsid w:val="002E407F"/>
    <w:rsid w:val="00300F21"/>
    <w:rsid w:val="00375618"/>
    <w:rsid w:val="00475D45"/>
    <w:rsid w:val="004979E3"/>
    <w:rsid w:val="004F45A1"/>
    <w:rsid w:val="00514294"/>
    <w:rsid w:val="0052758D"/>
    <w:rsid w:val="00642924"/>
    <w:rsid w:val="006444BE"/>
    <w:rsid w:val="006D6563"/>
    <w:rsid w:val="00702B81"/>
    <w:rsid w:val="00726CA2"/>
    <w:rsid w:val="00737333"/>
    <w:rsid w:val="00772E32"/>
    <w:rsid w:val="007A1D4A"/>
    <w:rsid w:val="007C3ADF"/>
    <w:rsid w:val="007D7113"/>
    <w:rsid w:val="00822F5B"/>
    <w:rsid w:val="00860B04"/>
    <w:rsid w:val="00866CD7"/>
    <w:rsid w:val="008A60A1"/>
    <w:rsid w:val="008C3476"/>
    <w:rsid w:val="00903467"/>
    <w:rsid w:val="00920CD4"/>
    <w:rsid w:val="00943EF2"/>
    <w:rsid w:val="009A7243"/>
    <w:rsid w:val="009C6E47"/>
    <w:rsid w:val="009F1B64"/>
    <w:rsid w:val="00A059CD"/>
    <w:rsid w:val="00A05A2D"/>
    <w:rsid w:val="00A443CB"/>
    <w:rsid w:val="00A770C5"/>
    <w:rsid w:val="00AC310A"/>
    <w:rsid w:val="00B254C6"/>
    <w:rsid w:val="00B85050"/>
    <w:rsid w:val="00B93EC1"/>
    <w:rsid w:val="00BB6415"/>
    <w:rsid w:val="00C136F7"/>
    <w:rsid w:val="00C20841"/>
    <w:rsid w:val="00C4755A"/>
    <w:rsid w:val="00C80E47"/>
    <w:rsid w:val="00CF5648"/>
    <w:rsid w:val="00D20A16"/>
    <w:rsid w:val="00D87B02"/>
    <w:rsid w:val="00DB3CD1"/>
    <w:rsid w:val="00DD7FB4"/>
    <w:rsid w:val="00DE2709"/>
    <w:rsid w:val="00DE3D8A"/>
    <w:rsid w:val="00DF7E14"/>
    <w:rsid w:val="00E650E1"/>
    <w:rsid w:val="00EB20E8"/>
    <w:rsid w:val="00ED7C12"/>
    <w:rsid w:val="00F16B3F"/>
    <w:rsid w:val="00F2580E"/>
    <w:rsid w:val="00F343A2"/>
    <w:rsid w:val="00F40088"/>
    <w:rsid w:val="00F51F1B"/>
    <w:rsid w:val="00F55748"/>
    <w:rsid w:val="00FB4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7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1"/>
    <w:qFormat/>
    <w:rsid w:val="00064CFA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726CA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726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26CA2"/>
    <w:rPr>
      <w:b/>
      <w:bCs/>
    </w:rPr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152478"/>
    <w:pPr>
      <w:ind w:left="720"/>
    </w:pPr>
    <w:rPr>
      <w:rFonts w:ascii="Calibri" w:eastAsia="Calibri" w:hAnsi="Calibri" w:cs="Times New Roman"/>
      <w:sz w:val="20"/>
      <w:szCs w:val="20"/>
      <w:lang w:val="tt-RU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34"/>
    <w:locked/>
    <w:rsid w:val="00152478"/>
    <w:rPr>
      <w:rFonts w:ascii="Calibri" w:eastAsia="Calibri" w:hAnsi="Calibri" w:cs="Times New Roman"/>
      <w:sz w:val="20"/>
      <w:szCs w:val="20"/>
      <w:lang w:val="tt-RU"/>
    </w:rPr>
  </w:style>
  <w:style w:type="character" w:styleId="a7">
    <w:name w:val="Hyperlink"/>
    <w:basedOn w:val="a0"/>
    <w:uiPriority w:val="99"/>
    <w:unhideWhenUsed/>
    <w:rsid w:val="00152478"/>
    <w:rPr>
      <w:color w:val="0000FF"/>
      <w:u w:val="single"/>
    </w:rPr>
  </w:style>
  <w:style w:type="table" w:customStyle="1" w:styleId="11">
    <w:name w:val="Сетка таблицы11"/>
    <w:basedOn w:val="a1"/>
    <w:next w:val="a3"/>
    <w:uiPriority w:val="59"/>
    <w:rsid w:val="0015247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3"/>
    <w:uiPriority w:val="59"/>
    <w:rsid w:val="00B254C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64CFA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ED7C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D7C12"/>
    <w:rPr>
      <w:rFonts w:ascii="Calibri" w:eastAsia="Calibri" w:hAnsi="Calibri" w:cs="Times New Roman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E27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DE2709"/>
    <w:pPr>
      <w:widowControl w:val="0"/>
      <w:autoSpaceDE w:val="0"/>
      <w:autoSpaceDN w:val="0"/>
      <w:spacing w:after="0" w:line="240" w:lineRule="auto"/>
      <w:ind w:left="135" w:firstLine="7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DE270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E2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lem.ru" TargetMode="External"/><Relationship Id="rId13" Type="http://schemas.openxmlformats.org/officeDocument/2006/relationships/hyperlink" Target="https://magarif-vakyt.ru/online" TargetMode="External"/><Relationship Id="rId18" Type="http://schemas.openxmlformats.org/officeDocument/2006/relationships/hyperlink" Target="http://www.100&#1083;&#1077;&#1090;" TargetMode="External"/><Relationship Id="rId26" Type="http://schemas.openxmlformats.org/officeDocument/2006/relationships/hyperlink" Target="https://magarif-vakyt.ru/onlin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garif-vakyt.ru/online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elem.ru/" TargetMode="External"/><Relationship Id="rId17" Type="http://schemas.openxmlformats.org/officeDocument/2006/relationships/hyperlink" Target="http://belem.ru/" TargetMode="External"/><Relationship Id="rId25" Type="http://schemas.openxmlformats.org/officeDocument/2006/relationships/hyperlink" Target="https://magarif-vakyt.ru/onlin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atarcartoon.ru/" TargetMode="External"/><Relationship Id="rId20" Type="http://schemas.openxmlformats.org/officeDocument/2006/relationships/hyperlink" Target="https://magarif-vakyt.ru/online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bele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on.gov.ru/" TargetMode="External"/><Relationship Id="rId23" Type="http://schemas.openxmlformats.org/officeDocument/2006/relationships/hyperlink" Target="http://www.tatarcartoon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belem.ru/" TargetMode="External"/><Relationship Id="rId19" Type="http://schemas.openxmlformats.org/officeDocument/2006/relationships/hyperlink" Target="https://magarif-vakyt.ru/onlin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tarcartoon.ru/" TargetMode="External"/><Relationship Id="rId14" Type="http://schemas.openxmlformats.org/officeDocument/2006/relationships/hyperlink" Target="https://magarif-vakyt.ru/online" TargetMode="External"/><Relationship Id="rId22" Type="http://schemas.openxmlformats.org/officeDocument/2006/relationships/hyperlink" Target="https://magarif-vakyt.ru/online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55BD4-2A37-4F0D-9708-90090E39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7390</Words>
  <Characters>42126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ШК 33</cp:lastModifiedBy>
  <cp:revision>7</cp:revision>
  <dcterms:created xsi:type="dcterms:W3CDTF">2023-10-17T08:48:00Z</dcterms:created>
  <dcterms:modified xsi:type="dcterms:W3CDTF">2023-10-19T12:55:00Z</dcterms:modified>
</cp:coreProperties>
</file>